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AF4" w:rsidRPr="00DF1966" w:rsidRDefault="00DD5AF4" w:rsidP="00DF1966">
      <w:pPr>
        <w:jc w:val="center"/>
        <w:rPr>
          <w:rFonts w:ascii="Times New Roman" w:hAnsi="Times New Roman" w:cs="Times New Roman"/>
          <w:sz w:val="32"/>
        </w:rPr>
      </w:pPr>
      <w:r w:rsidRPr="00DF1966">
        <w:rPr>
          <w:rFonts w:ascii="Times New Roman" w:hAnsi="Times New Roman" w:cs="Times New Roman"/>
          <w:sz w:val="32"/>
        </w:rPr>
        <w:t>Università degli studi di Torino</w:t>
      </w:r>
    </w:p>
    <w:p w:rsidR="002A4A56" w:rsidRPr="00DF1966" w:rsidRDefault="00DD5AF4" w:rsidP="00DF1966">
      <w:pPr>
        <w:jc w:val="center"/>
        <w:rPr>
          <w:rFonts w:ascii="Times New Roman" w:hAnsi="Times New Roman" w:cs="Times New Roman"/>
          <w:sz w:val="32"/>
          <w:szCs w:val="32"/>
        </w:rPr>
      </w:pPr>
      <w:r w:rsidRPr="00DF1966">
        <w:rPr>
          <w:rFonts w:ascii="Times New Roman" w:hAnsi="Times New Roman" w:cs="Times New Roman"/>
          <w:sz w:val="32"/>
          <w:szCs w:val="32"/>
        </w:rPr>
        <w:t xml:space="preserve">Dipartimento di Filosofia e Scienze </w:t>
      </w:r>
      <w:proofErr w:type="gramStart"/>
      <w:r w:rsidRPr="00DF1966">
        <w:rPr>
          <w:rFonts w:ascii="Times New Roman" w:hAnsi="Times New Roman" w:cs="Times New Roman"/>
          <w:sz w:val="32"/>
          <w:szCs w:val="32"/>
        </w:rPr>
        <w:t xml:space="preserve">della </w:t>
      </w:r>
      <w:proofErr w:type="gramEnd"/>
      <w:r w:rsidRPr="00DF1966">
        <w:rPr>
          <w:rFonts w:ascii="Times New Roman" w:hAnsi="Times New Roman" w:cs="Times New Roman"/>
          <w:sz w:val="32"/>
          <w:szCs w:val="32"/>
        </w:rPr>
        <w:t>Educazione</w:t>
      </w:r>
    </w:p>
    <w:p w:rsidR="00DD5AF4" w:rsidRPr="00DF1966" w:rsidRDefault="00DD5AF4" w:rsidP="00DF1966">
      <w:pPr>
        <w:jc w:val="center"/>
        <w:rPr>
          <w:rFonts w:ascii="Times New Roman" w:hAnsi="Times New Roman" w:cs="Times New Roman"/>
          <w:sz w:val="32"/>
          <w:szCs w:val="32"/>
        </w:rPr>
      </w:pPr>
      <w:r w:rsidRPr="00DF1966">
        <w:rPr>
          <w:rFonts w:ascii="Times New Roman" w:hAnsi="Times New Roman" w:cs="Times New Roman"/>
          <w:sz w:val="32"/>
          <w:szCs w:val="32"/>
        </w:rPr>
        <w:t>Corso di laurea in Scienze dell’Educazione</w:t>
      </w:r>
    </w:p>
    <w:p w:rsidR="00DD5AF4" w:rsidRPr="00DF1966" w:rsidRDefault="00DD5AF4" w:rsidP="00DF1966">
      <w:pPr>
        <w:jc w:val="center"/>
        <w:rPr>
          <w:rFonts w:ascii="Times New Roman" w:hAnsi="Times New Roman" w:cs="Times New Roman"/>
          <w:sz w:val="32"/>
          <w:szCs w:val="32"/>
        </w:rPr>
      </w:pPr>
      <w:r w:rsidRPr="00DF1966">
        <w:rPr>
          <w:rFonts w:ascii="Times New Roman" w:hAnsi="Times New Roman" w:cs="Times New Roman"/>
          <w:sz w:val="32"/>
          <w:szCs w:val="32"/>
        </w:rPr>
        <w:t>Indirizzo nidi e comunità infantili</w:t>
      </w:r>
    </w:p>
    <w:p w:rsidR="00197FE5" w:rsidRPr="00DF1966" w:rsidRDefault="00DD5AF4" w:rsidP="00DF1966">
      <w:pPr>
        <w:jc w:val="center"/>
        <w:rPr>
          <w:rFonts w:ascii="Times New Roman" w:hAnsi="Times New Roman" w:cs="Times New Roman"/>
          <w:sz w:val="32"/>
          <w:szCs w:val="32"/>
        </w:rPr>
      </w:pPr>
      <w:r w:rsidRPr="00DF1966">
        <w:rPr>
          <w:rFonts w:ascii="Times New Roman" w:hAnsi="Times New Roman" w:cs="Times New Roman"/>
          <w:sz w:val="32"/>
          <w:szCs w:val="32"/>
        </w:rPr>
        <w:t>Anno accademico 2015/2016</w:t>
      </w:r>
    </w:p>
    <w:p w:rsidR="00197FE5" w:rsidRPr="00DF1966" w:rsidRDefault="00197FE5" w:rsidP="00DF1966">
      <w:pPr>
        <w:jc w:val="center"/>
        <w:rPr>
          <w:rFonts w:ascii="Times New Roman" w:hAnsi="Times New Roman" w:cs="Times New Roman"/>
          <w:sz w:val="32"/>
        </w:rPr>
      </w:pPr>
    </w:p>
    <w:p w:rsidR="00197FE5" w:rsidRPr="00DF1966" w:rsidRDefault="00197FE5" w:rsidP="00DF1966">
      <w:pPr>
        <w:jc w:val="center"/>
        <w:rPr>
          <w:rFonts w:ascii="Times New Roman" w:hAnsi="Times New Roman" w:cs="Times New Roman"/>
          <w:sz w:val="32"/>
        </w:rPr>
      </w:pPr>
    </w:p>
    <w:p w:rsidR="00197FE5" w:rsidRPr="00DF1966" w:rsidRDefault="00197FE5" w:rsidP="00DF1966">
      <w:pPr>
        <w:jc w:val="center"/>
        <w:rPr>
          <w:rFonts w:ascii="Times New Roman" w:hAnsi="Times New Roman" w:cs="Times New Roman"/>
          <w:sz w:val="32"/>
        </w:rPr>
      </w:pPr>
    </w:p>
    <w:p w:rsidR="00DD5AF4" w:rsidRPr="00DF1966" w:rsidRDefault="00197FE5" w:rsidP="00DF1966">
      <w:pPr>
        <w:jc w:val="center"/>
        <w:rPr>
          <w:rFonts w:ascii="Times New Roman" w:hAnsi="Times New Roman" w:cs="Times New Roman"/>
          <w:sz w:val="24"/>
        </w:rPr>
      </w:pPr>
      <w:r w:rsidRPr="00DF1966">
        <w:rPr>
          <w:rFonts w:ascii="Times New Roman" w:hAnsi="Times New Roman" w:cs="Times New Roman"/>
          <w:noProof/>
          <w:szCs w:val="21"/>
          <w:lang w:eastAsia="it-IT"/>
        </w:rPr>
        <w:drawing>
          <wp:inline distT="0" distB="0" distL="0" distR="0" wp14:anchorId="125DB165" wp14:editId="2F6B1EE6">
            <wp:extent cx="2282190" cy="954405"/>
            <wp:effectExtent l="0" t="0" r="3810" b="0"/>
            <wp:docPr id="1" name="Immagine 1" descr="Logo Università">
              <a:hlinkClick xmlns:a="http://schemas.openxmlformats.org/drawingml/2006/main" r:id="rId9" tooltip="&quot;http://www.unito.i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versità">
                      <a:hlinkClick r:id="rId9" tooltip="&quot;http://www.unito.it&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2190" cy="954405"/>
                    </a:xfrm>
                    <a:prstGeom prst="rect">
                      <a:avLst/>
                    </a:prstGeom>
                    <a:noFill/>
                    <a:ln>
                      <a:noFill/>
                    </a:ln>
                  </pic:spPr>
                </pic:pic>
              </a:graphicData>
            </a:graphic>
          </wp:inline>
        </w:drawing>
      </w:r>
    </w:p>
    <w:p w:rsidR="00197FE5" w:rsidRPr="00DF1966" w:rsidRDefault="00197FE5" w:rsidP="00DF1966">
      <w:pPr>
        <w:jc w:val="center"/>
        <w:rPr>
          <w:rFonts w:ascii="Times New Roman" w:hAnsi="Times New Roman" w:cs="Times New Roman"/>
          <w:sz w:val="24"/>
        </w:rPr>
      </w:pPr>
    </w:p>
    <w:p w:rsidR="00197FE5" w:rsidRPr="00DF1966" w:rsidRDefault="00197FE5" w:rsidP="00DF1966">
      <w:pPr>
        <w:jc w:val="center"/>
        <w:rPr>
          <w:rFonts w:ascii="Times New Roman" w:hAnsi="Times New Roman" w:cs="Times New Roman"/>
          <w:sz w:val="24"/>
        </w:rPr>
      </w:pPr>
    </w:p>
    <w:p w:rsidR="00197FE5" w:rsidRPr="00DF1966" w:rsidRDefault="00197FE5" w:rsidP="00DF1966">
      <w:pPr>
        <w:jc w:val="center"/>
        <w:rPr>
          <w:rFonts w:ascii="Times New Roman" w:hAnsi="Times New Roman" w:cs="Times New Roman"/>
          <w:sz w:val="24"/>
        </w:rPr>
      </w:pPr>
    </w:p>
    <w:p w:rsidR="00DD5AF4" w:rsidRPr="00DF1966" w:rsidRDefault="00DD5AF4" w:rsidP="00DF1966">
      <w:pPr>
        <w:jc w:val="center"/>
        <w:rPr>
          <w:rFonts w:ascii="Times New Roman" w:hAnsi="Times New Roman" w:cs="Times New Roman"/>
          <w:b/>
          <w:sz w:val="32"/>
        </w:rPr>
      </w:pPr>
      <w:r w:rsidRPr="00DF1966">
        <w:rPr>
          <w:rFonts w:ascii="Times New Roman" w:hAnsi="Times New Roman" w:cs="Times New Roman"/>
          <w:b/>
          <w:sz w:val="32"/>
        </w:rPr>
        <w:t xml:space="preserve">Corso </w:t>
      </w:r>
      <w:r w:rsidR="00197FE5" w:rsidRPr="00DF1966">
        <w:rPr>
          <w:rFonts w:ascii="Times New Roman" w:hAnsi="Times New Roman" w:cs="Times New Roman"/>
          <w:b/>
          <w:sz w:val="32"/>
        </w:rPr>
        <w:t>di Pedagogia S</w:t>
      </w:r>
      <w:r w:rsidRPr="00DF1966">
        <w:rPr>
          <w:rFonts w:ascii="Times New Roman" w:hAnsi="Times New Roman" w:cs="Times New Roman"/>
          <w:b/>
          <w:sz w:val="32"/>
        </w:rPr>
        <w:t>perimentale</w:t>
      </w:r>
    </w:p>
    <w:p w:rsidR="00197FE5" w:rsidRPr="00DF1966" w:rsidRDefault="00DD5AF4" w:rsidP="00DF1966">
      <w:pPr>
        <w:jc w:val="center"/>
        <w:rPr>
          <w:rFonts w:ascii="Times New Roman" w:hAnsi="Times New Roman" w:cs="Times New Roman"/>
          <w:sz w:val="28"/>
        </w:rPr>
      </w:pPr>
      <w:r w:rsidRPr="00DF1966">
        <w:rPr>
          <w:rFonts w:ascii="Times New Roman" w:hAnsi="Times New Roman" w:cs="Times New Roman"/>
          <w:sz w:val="28"/>
        </w:rPr>
        <w:t xml:space="preserve">Professor Roberto </w:t>
      </w:r>
      <w:proofErr w:type="spellStart"/>
      <w:r w:rsidRPr="00DF1966">
        <w:rPr>
          <w:rFonts w:ascii="Times New Roman" w:hAnsi="Times New Roman" w:cs="Times New Roman"/>
          <w:sz w:val="28"/>
        </w:rPr>
        <w:t>Trinchero</w:t>
      </w:r>
      <w:proofErr w:type="spellEnd"/>
    </w:p>
    <w:p w:rsidR="00197FE5" w:rsidRPr="00DF1966" w:rsidRDefault="00197FE5" w:rsidP="00DF1966">
      <w:pPr>
        <w:jc w:val="center"/>
        <w:rPr>
          <w:rFonts w:ascii="Times New Roman" w:hAnsi="Times New Roman" w:cs="Times New Roman"/>
          <w:sz w:val="24"/>
        </w:rPr>
      </w:pPr>
    </w:p>
    <w:p w:rsidR="00197FE5" w:rsidRPr="00DF1966" w:rsidRDefault="00197FE5" w:rsidP="00DF1966">
      <w:pPr>
        <w:jc w:val="center"/>
        <w:rPr>
          <w:rFonts w:ascii="Times New Roman" w:hAnsi="Times New Roman" w:cs="Times New Roman"/>
          <w:sz w:val="24"/>
        </w:rPr>
      </w:pPr>
    </w:p>
    <w:p w:rsidR="00DD5AF4" w:rsidRPr="00DF1966" w:rsidRDefault="00DD5AF4" w:rsidP="00DF1966">
      <w:pPr>
        <w:jc w:val="center"/>
        <w:rPr>
          <w:rFonts w:ascii="Times New Roman" w:hAnsi="Times New Roman" w:cs="Times New Roman"/>
          <w:sz w:val="28"/>
        </w:rPr>
      </w:pPr>
      <w:r w:rsidRPr="00DF1966">
        <w:rPr>
          <w:rFonts w:ascii="Times New Roman" w:hAnsi="Times New Roman" w:cs="Times New Roman"/>
          <w:sz w:val="28"/>
        </w:rPr>
        <w:t>Rapporto di ricerca empirica:</w:t>
      </w:r>
    </w:p>
    <w:p w:rsidR="00DD5AF4" w:rsidRPr="00DF1966" w:rsidRDefault="00197FE5" w:rsidP="00DF1966">
      <w:pPr>
        <w:jc w:val="center"/>
        <w:rPr>
          <w:rFonts w:ascii="Times New Roman" w:hAnsi="Times New Roman" w:cs="Times New Roman"/>
          <w:sz w:val="32"/>
        </w:rPr>
      </w:pPr>
      <w:r w:rsidRPr="00DF1966">
        <w:rPr>
          <w:rFonts w:ascii="Times New Roman" w:hAnsi="Times New Roman" w:cs="Times New Roman"/>
          <w:sz w:val="32"/>
        </w:rPr>
        <w:t>“Il Co-sleeping e l’uso dell’oggetto transizionale”</w:t>
      </w:r>
    </w:p>
    <w:p w:rsidR="00197FE5" w:rsidRPr="00DF1966" w:rsidRDefault="00197FE5" w:rsidP="00DF1966">
      <w:pPr>
        <w:jc w:val="right"/>
        <w:rPr>
          <w:rFonts w:ascii="Times New Roman" w:hAnsi="Times New Roman" w:cs="Times New Roman"/>
          <w:i/>
          <w:sz w:val="24"/>
        </w:rPr>
      </w:pPr>
    </w:p>
    <w:p w:rsidR="00197FE5" w:rsidRPr="00DF1966" w:rsidRDefault="00197FE5" w:rsidP="00DF1966">
      <w:pPr>
        <w:jc w:val="right"/>
        <w:rPr>
          <w:rFonts w:ascii="Times New Roman" w:hAnsi="Times New Roman" w:cs="Times New Roman"/>
          <w:i/>
          <w:sz w:val="24"/>
        </w:rPr>
      </w:pPr>
    </w:p>
    <w:p w:rsidR="00197FE5" w:rsidRPr="00DF1966" w:rsidRDefault="00197FE5" w:rsidP="00DF1966">
      <w:pPr>
        <w:jc w:val="right"/>
        <w:rPr>
          <w:rFonts w:ascii="Times New Roman" w:hAnsi="Times New Roman" w:cs="Times New Roman"/>
          <w:i/>
          <w:sz w:val="24"/>
        </w:rPr>
      </w:pPr>
    </w:p>
    <w:p w:rsidR="00197FE5" w:rsidRPr="00DF1966" w:rsidRDefault="00197FE5" w:rsidP="00DF1966">
      <w:pPr>
        <w:jc w:val="right"/>
        <w:rPr>
          <w:rFonts w:ascii="Times New Roman" w:hAnsi="Times New Roman" w:cs="Times New Roman"/>
          <w:sz w:val="24"/>
        </w:rPr>
      </w:pPr>
      <w:r w:rsidRPr="00DF1966">
        <w:rPr>
          <w:rFonts w:ascii="Times New Roman" w:hAnsi="Times New Roman" w:cs="Times New Roman"/>
          <w:i/>
          <w:sz w:val="24"/>
        </w:rPr>
        <w:t>A</w:t>
      </w:r>
      <w:r w:rsidR="00DD5AF4" w:rsidRPr="00DF1966">
        <w:rPr>
          <w:rFonts w:ascii="Times New Roman" w:hAnsi="Times New Roman" w:cs="Times New Roman"/>
          <w:i/>
          <w:sz w:val="24"/>
        </w:rPr>
        <w:t xml:space="preserve"> cura di:</w:t>
      </w:r>
      <w:r w:rsidR="00DD5AF4" w:rsidRPr="00DF1966">
        <w:rPr>
          <w:rFonts w:ascii="Times New Roman" w:hAnsi="Times New Roman" w:cs="Times New Roman"/>
          <w:sz w:val="24"/>
        </w:rPr>
        <w:t xml:space="preserve"> </w:t>
      </w:r>
    </w:p>
    <w:p w:rsidR="007257D6" w:rsidRPr="00DF1966" w:rsidRDefault="00DD5AF4" w:rsidP="00DF1966">
      <w:pPr>
        <w:jc w:val="right"/>
        <w:rPr>
          <w:rFonts w:ascii="Times New Roman" w:hAnsi="Times New Roman" w:cs="Times New Roman"/>
          <w:sz w:val="24"/>
        </w:rPr>
      </w:pPr>
      <w:r w:rsidRPr="00DF1966">
        <w:rPr>
          <w:rFonts w:ascii="Times New Roman" w:hAnsi="Times New Roman" w:cs="Times New Roman"/>
          <w:sz w:val="24"/>
        </w:rPr>
        <w:t>Gaia Roba</w:t>
      </w:r>
    </w:p>
    <w:p w:rsidR="007257D6" w:rsidRPr="00DF1966" w:rsidRDefault="007257D6" w:rsidP="00DF1966">
      <w:pPr>
        <w:rPr>
          <w:rFonts w:ascii="Times New Roman" w:hAnsi="Times New Roman" w:cs="Times New Roman"/>
          <w:sz w:val="32"/>
        </w:rPr>
      </w:pPr>
      <w:r w:rsidRPr="00DF1966">
        <w:rPr>
          <w:rFonts w:ascii="Times New Roman" w:hAnsi="Times New Roman" w:cs="Times New Roman"/>
          <w:sz w:val="32"/>
        </w:rPr>
        <w:lastRenderedPageBreak/>
        <w:t>Indice:</w:t>
      </w:r>
    </w:p>
    <w:p w:rsidR="00CD6BF7" w:rsidRPr="00DF1966" w:rsidRDefault="00CD6BF7" w:rsidP="00DF1966">
      <w:pPr>
        <w:rPr>
          <w:rFonts w:ascii="Times New Roman" w:hAnsi="Times New Roman" w:cs="Times New Roman"/>
          <w:b/>
          <w:sz w:val="28"/>
        </w:rPr>
      </w:pP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F</w:t>
      </w:r>
      <w:r w:rsidR="00DD5AF4" w:rsidRPr="00DF1966">
        <w:rPr>
          <w:rFonts w:ascii="Times New Roman" w:hAnsi="Times New Roman" w:cs="Times New Roman"/>
          <w:sz w:val="24"/>
        </w:rPr>
        <w:t>ormulazione del tema di ricerca</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D</w:t>
      </w:r>
      <w:r w:rsidR="00DD5AF4" w:rsidRPr="00DF1966">
        <w:rPr>
          <w:rFonts w:ascii="Times New Roman" w:hAnsi="Times New Roman" w:cs="Times New Roman"/>
          <w:sz w:val="24"/>
        </w:rPr>
        <w:t>efinizione del problema di ricerca</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D</w:t>
      </w:r>
      <w:r w:rsidR="00F71331" w:rsidRPr="00DF1966">
        <w:rPr>
          <w:rFonts w:ascii="Times New Roman" w:hAnsi="Times New Roman" w:cs="Times New Roman"/>
          <w:sz w:val="24"/>
        </w:rPr>
        <w:t>efinizione dell’o</w:t>
      </w:r>
      <w:r w:rsidR="00DD5AF4" w:rsidRPr="00DF1966">
        <w:rPr>
          <w:rFonts w:ascii="Times New Roman" w:hAnsi="Times New Roman" w:cs="Times New Roman"/>
          <w:sz w:val="24"/>
        </w:rPr>
        <w:t>biettivo di ricerca</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Co</w:t>
      </w:r>
      <w:r w:rsidR="00DD5AF4" w:rsidRPr="00DF1966">
        <w:rPr>
          <w:rFonts w:ascii="Times New Roman" w:hAnsi="Times New Roman" w:cs="Times New Roman"/>
          <w:sz w:val="24"/>
        </w:rPr>
        <w:t>struzione del quadro teorico</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F</w:t>
      </w:r>
      <w:r w:rsidR="00DD5AF4" w:rsidRPr="00DF1966">
        <w:rPr>
          <w:rFonts w:ascii="Times New Roman" w:hAnsi="Times New Roman" w:cs="Times New Roman"/>
          <w:sz w:val="24"/>
        </w:rPr>
        <w:t>ormulazione dell’ipotesi di lavoro</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I</w:t>
      </w:r>
      <w:r w:rsidR="00DD5AF4" w:rsidRPr="00DF1966">
        <w:rPr>
          <w:rFonts w:ascii="Times New Roman" w:hAnsi="Times New Roman" w:cs="Times New Roman"/>
          <w:sz w:val="24"/>
        </w:rPr>
        <w:t xml:space="preserve">ndividuazione dei fattori </w:t>
      </w:r>
      <w:r w:rsidR="009D5FEE" w:rsidRPr="00DF1966">
        <w:rPr>
          <w:rFonts w:ascii="Times New Roman" w:hAnsi="Times New Roman" w:cs="Times New Roman"/>
          <w:sz w:val="24"/>
        </w:rPr>
        <w:t>dipendenti e indipendenti</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D</w:t>
      </w:r>
      <w:r w:rsidR="00DD5AF4" w:rsidRPr="00DF1966">
        <w:rPr>
          <w:rFonts w:ascii="Times New Roman" w:hAnsi="Times New Roman" w:cs="Times New Roman"/>
          <w:sz w:val="24"/>
        </w:rPr>
        <w:t>efinizione operativa dei fattori</w:t>
      </w:r>
    </w:p>
    <w:p w:rsidR="00DD5AF4" w:rsidRPr="00DF1966" w:rsidRDefault="007257D6" w:rsidP="00DF1966">
      <w:pPr>
        <w:pStyle w:val="Paragrafoelenco"/>
        <w:numPr>
          <w:ilvl w:val="0"/>
          <w:numId w:val="2"/>
        </w:numPr>
        <w:rPr>
          <w:rFonts w:ascii="Times New Roman" w:hAnsi="Times New Roman" w:cs="Times New Roman"/>
          <w:sz w:val="24"/>
        </w:rPr>
      </w:pPr>
      <w:proofErr w:type="gramStart"/>
      <w:r w:rsidRPr="00DF1966">
        <w:rPr>
          <w:rFonts w:ascii="Times New Roman" w:hAnsi="Times New Roman" w:cs="Times New Roman"/>
          <w:sz w:val="24"/>
        </w:rPr>
        <w:t>I</w:t>
      </w:r>
      <w:r w:rsidR="00DD5AF4" w:rsidRPr="00DF1966">
        <w:rPr>
          <w:rFonts w:ascii="Times New Roman" w:hAnsi="Times New Roman" w:cs="Times New Roman"/>
          <w:sz w:val="24"/>
        </w:rPr>
        <w:t>ndividuazione della popolazione di riferimento, scelta del campione rappresentativo e della tipologia di campionamento</w:t>
      </w:r>
      <w:proofErr w:type="gramEnd"/>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S</w:t>
      </w:r>
      <w:r w:rsidR="00DD5AF4" w:rsidRPr="00DF1966">
        <w:rPr>
          <w:rFonts w:ascii="Times New Roman" w:hAnsi="Times New Roman" w:cs="Times New Roman"/>
          <w:sz w:val="24"/>
        </w:rPr>
        <w:t xml:space="preserve">celta delle tecniche e degli strumenti di rilevazione </w:t>
      </w:r>
      <w:proofErr w:type="gramStart"/>
      <w:r w:rsidR="00DD5AF4" w:rsidRPr="00DF1966">
        <w:rPr>
          <w:rFonts w:ascii="Times New Roman" w:hAnsi="Times New Roman" w:cs="Times New Roman"/>
          <w:sz w:val="24"/>
        </w:rPr>
        <w:t>dati</w:t>
      </w:r>
      <w:proofErr w:type="gramEnd"/>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P</w:t>
      </w:r>
      <w:r w:rsidR="00DD5AF4" w:rsidRPr="00DF1966">
        <w:rPr>
          <w:rFonts w:ascii="Times New Roman" w:hAnsi="Times New Roman" w:cs="Times New Roman"/>
          <w:sz w:val="24"/>
        </w:rPr>
        <w:t>ianificazione della raccolta dati</w:t>
      </w:r>
    </w:p>
    <w:p w:rsidR="008E78F0"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A</w:t>
      </w:r>
      <w:r w:rsidR="00DD5AF4" w:rsidRPr="00DF1966">
        <w:rPr>
          <w:rFonts w:ascii="Times New Roman" w:hAnsi="Times New Roman" w:cs="Times New Roman"/>
          <w:sz w:val="24"/>
        </w:rPr>
        <w:t>nalisi dei dati</w:t>
      </w:r>
      <w:r w:rsidR="008E78F0" w:rsidRPr="00DF1966">
        <w:rPr>
          <w:rFonts w:ascii="Times New Roman" w:hAnsi="Times New Roman" w:cs="Times New Roman"/>
          <w:sz w:val="24"/>
        </w:rPr>
        <w:t xml:space="preserve"> </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I</w:t>
      </w:r>
      <w:r w:rsidR="00DD5AF4" w:rsidRPr="00DF1966">
        <w:rPr>
          <w:rFonts w:ascii="Times New Roman" w:hAnsi="Times New Roman" w:cs="Times New Roman"/>
          <w:sz w:val="24"/>
        </w:rPr>
        <w:t>nterpretazione dei risultati</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C</w:t>
      </w:r>
      <w:r w:rsidR="00DD5AF4" w:rsidRPr="00DF1966">
        <w:rPr>
          <w:rFonts w:ascii="Times New Roman" w:hAnsi="Times New Roman" w:cs="Times New Roman"/>
          <w:sz w:val="24"/>
        </w:rPr>
        <w:t>onclusioni e osservazioni generali</w:t>
      </w:r>
    </w:p>
    <w:p w:rsidR="00DD5AF4" w:rsidRPr="00DF1966" w:rsidRDefault="007257D6" w:rsidP="00DF1966">
      <w:pPr>
        <w:pStyle w:val="Paragrafoelenco"/>
        <w:numPr>
          <w:ilvl w:val="0"/>
          <w:numId w:val="2"/>
        </w:numPr>
        <w:rPr>
          <w:rFonts w:ascii="Times New Roman" w:hAnsi="Times New Roman" w:cs="Times New Roman"/>
          <w:sz w:val="24"/>
        </w:rPr>
      </w:pPr>
      <w:r w:rsidRPr="00DF1966">
        <w:rPr>
          <w:rFonts w:ascii="Times New Roman" w:hAnsi="Times New Roman" w:cs="Times New Roman"/>
          <w:sz w:val="24"/>
        </w:rPr>
        <w:t>B</w:t>
      </w:r>
      <w:r w:rsidR="00DD5AF4" w:rsidRPr="00DF1966">
        <w:rPr>
          <w:rFonts w:ascii="Times New Roman" w:hAnsi="Times New Roman" w:cs="Times New Roman"/>
          <w:sz w:val="24"/>
        </w:rPr>
        <w:t xml:space="preserve">ibliografia e </w:t>
      </w:r>
      <w:proofErr w:type="spellStart"/>
      <w:r w:rsidR="00DD5AF4" w:rsidRPr="00DF1966">
        <w:rPr>
          <w:rFonts w:ascii="Times New Roman" w:hAnsi="Times New Roman" w:cs="Times New Roman"/>
          <w:sz w:val="24"/>
        </w:rPr>
        <w:t>sitografia</w:t>
      </w:r>
      <w:proofErr w:type="spellEnd"/>
      <w:r w:rsidR="00DD5AF4" w:rsidRPr="00DF1966">
        <w:rPr>
          <w:rFonts w:ascii="Times New Roman" w:hAnsi="Times New Roman" w:cs="Times New Roman"/>
          <w:sz w:val="24"/>
        </w:rPr>
        <w:br/>
      </w:r>
    </w:p>
    <w:p w:rsidR="00732CAA" w:rsidRPr="00DF1966" w:rsidRDefault="00732CAA" w:rsidP="00DF1966">
      <w:pPr>
        <w:rPr>
          <w:rFonts w:ascii="Times New Roman" w:hAnsi="Times New Roman" w:cs="Times New Roman"/>
          <w:sz w:val="32"/>
          <w:szCs w:val="32"/>
        </w:rPr>
      </w:pPr>
    </w:p>
    <w:p w:rsidR="00CD6BF7" w:rsidRPr="00DF1966" w:rsidRDefault="00CD6BF7" w:rsidP="00DF1966">
      <w:pPr>
        <w:rPr>
          <w:rFonts w:ascii="Times New Roman" w:hAnsi="Times New Roman" w:cs="Times New Roman"/>
          <w:sz w:val="32"/>
          <w:szCs w:val="32"/>
        </w:rPr>
      </w:pPr>
      <w:r w:rsidRPr="00DF1966">
        <w:rPr>
          <w:rFonts w:ascii="Times New Roman" w:hAnsi="Times New Roman" w:cs="Times New Roman"/>
          <w:sz w:val="32"/>
          <w:szCs w:val="32"/>
        </w:rPr>
        <w:t>Premessa:</w:t>
      </w:r>
    </w:p>
    <w:p w:rsidR="00CD6BF7" w:rsidRPr="00DF1966" w:rsidRDefault="00CD6BF7" w:rsidP="00DF1966">
      <w:pPr>
        <w:rPr>
          <w:rFonts w:ascii="Times New Roman" w:hAnsi="Times New Roman" w:cs="Times New Roman"/>
          <w:sz w:val="24"/>
        </w:rPr>
      </w:pPr>
      <w:r w:rsidRPr="00DF1966">
        <w:rPr>
          <w:rFonts w:ascii="Times New Roman" w:hAnsi="Times New Roman" w:cs="Times New Roman"/>
          <w:sz w:val="24"/>
        </w:rPr>
        <w:t xml:space="preserve">La scelta del tema di ricerca vuole approfondire la conoscenza del fenomeno del co-sleeping e </w:t>
      </w:r>
      <w:r w:rsidR="0029295B" w:rsidRPr="00DF1966">
        <w:rPr>
          <w:rFonts w:ascii="Times New Roman" w:hAnsi="Times New Roman" w:cs="Times New Roman"/>
          <w:sz w:val="24"/>
        </w:rPr>
        <w:t xml:space="preserve">dell’uso di un oggetto transizionale, poiché entrambi i temi vanno </w:t>
      </w:r>
      <w:proofErr w:type="gramStart"/>
      <w:r w:rsidR="0029295B" w:rsidRPr="00DF1966">
        <w:rPr>
          <w:rFonts w:ascii="Times New Roman" w:hAnsi="Times New Roman" w:cs="Times New Roman"/>
          <w:sz w:val="24"/>
        </w:rPr>
        <w:t>ad</w:t>
      </w:r>
      <w:proofErr w:type="gramEnd"/>
      <w:r w:rsidR="0029295B" w:rsidRPr="00DF1966">
        <w:rPr>
          <w:rFonts w:ascii="Times New Roman" w:hAnsi="Times New Roman" w:cs="Times New Roman"/>
          <w:sz w:val="24"/>
        </w:rPr>
        <w:t xml:space="preserve"> intrecciare lo sviluppo, l’autonomia e l’indipendenza dei bambini nella fascia 0-3 anni.</w:t>
      </w:r>
    </w:p>
    <w:p w:rsidR="00CD6BF7" w:rsidRPr="00DF1966" w:rsidRDefault="00CD6BF7" w:rsidP="00DF1966">
      <w:pPr>
        <w:rPr>
          <w:rFonts w:ascii="Times New Roman" w:hAnsi="Times New Roman" w:cs="Times New Roman"/>
          <w:sz w:val="24"/>
        </w:rPr>
      </w:pPr>
    </w:p>
    <w:p w:rsidR="00CD6BF7" w:rsidRPr="00DF1966" w:rsidRDefault="00E4101A"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t>Tema</w:t>
      </w:r>
      <w:r w:rsidR="00CD6BF7" w:rsidRPr="00DF1966">
        <w:rPr>
          <w:rFonts w:ascii="Times New Roman" w:hAnsi="Times New Roman" w:cs="Times New Roman"/>
          <w:sz w:val="32"/>
        </w:rPr>
        <w:t xml:space="preserve"> di ricerca</w:t>
      </w:r>
    </w:p>
    <w:p w:rsidR="00A54DB4" w:rsidRPr="00DF1966" w:rsidRDefault="007555B9" w:rsidP="00DF1966">
      <w:pPr>
        <w:rPr>
          <w:rFonts w:ascii="Times New Roman" w:hAnsi="Times New Roman" w:cs="Times New Roman"/>
          <w:sz w:val="24"/>
        </w:rPr>
      </w:pPr>
      <w:r w:rsidRPr="00DF1966">
        <w:rPr>
          <w:rFonts w:ascii="Times New Roman" w:hAnsi="Times New Roman" w:cs="Times New Roman"/>
          <w:sz w:val="24"/>
        </w:rPr>
        <w:t>L’influenza</w:t>
      </w:r>
      <w:r w:rsidR="00776E4B">
        <w:rPr>
          <w:rFonts w:ascii="Times New Roman" w:hAnsi="Times New Roman" w:cs="Times New Roman"/>
          <w:sz w:val="24"/>
        </w:rPr>
        <w:t xml:space="preserve"> del co-sleeping sull’uso dell’</w:t>
      </w:r>
      <w:r w:rsidRPr="00DF1966">
        <w:rPr>
          <w:rFonts w:ascii="Times New Roman" w:hAnsi="Times New Roman" w:cs="Times New Roman"/>
          <w:sz w:val="24"/>
        </w:rPr>
        <w:t>oggett</w:t>
      </w:r>
      <w:r w:rsidR="00776E4B">
        <w:rPr>
          <w:rFonts w:ascii="Times New Roman" w:hAnsi="Times New Roman" w:cs="Times New Roman"/>
          <w:sz w:val="24"/>
        </w:rPr>
        <w:t>o transizionale</w:t>
      </w:r>
      <w:r w:rsidRPr="00DF1966">
        <w:rPr>
          <w:rFonts w:ascii="Times New Roman" w:hAnsi="Times New Roman" w:cs="Times New Roman"/>
          <w:sz w:val="24"/>
        </w:rPr>
        <w:t>.</w:t>
      </w:r>
    </w:p>
    <w:p w:rsidR="00CD6BF7" w:rsidRPr="00DF1966" w:rsidRDefault="00E4101A"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t>P</w:t>
      </w:r>
      <w:r w:rsidR="00CD6BF7" w:rsidRPr="00DF1966">
        <w:rPr>
          <w:rFonts w:ascii="Times New Roman" w:hAnsi="Times New Roman" w:cs="Times New Roman"/>
          <w:sz w:val="32"/>
        </w:rPr>
        <w:t xml:space="preserve">roblema </w:t>
      </w:r>
      <w:r w:rsidR="00F72FAE" w:rsidRPr="00DF1966">
        <w:rPr>
          <w:rFonts w:ascii="Times New Roman" w:hAnsi="Times New Roman" w:cs="Times New Roman"/>
          <w:sz w:val="32"/>
        </w:rPr>
        <w:t xml:space="preserve">conoscitivo </w:t>
      </w:r>
      <w:r w:rsidR="00CD6BF7" w:rsidRPr="00DF1966">
        <w:rPr>
          <w:rFonts w:ascii="Times New Roman" w:hAnsi="Times New Roman" w:cs="Times New Roman"/>
          <w:sz w:val="32"/>
        </w:rPr>
        <w:t>di ricerca</w:t>
      </w:r>
    </w:p>
    <w:p w:rsidR="00CD6BF7" w:rsidRPr="00DF1966" w:rsidRDefault="00375063" w:rsidP="00DF1966">
      <w:pPr>
        <w:rPr>
          <w:rFonts w:ascii="Times New Roman" w:hAnsi="Times New Roman" w:cs="Times New Roman"/>
          <w:sz w:val="24"/>
        </w:rPr>
      </w:pPr>
      <w:r w:rsidRPr="00DF1966">
        <w:rPr>
          <w:rFonts w:ascii="Times New Roman" w:hAnsi="Times New Roman" w:cs="Times New Roman"/>
          <w:sz w:val="24"/>
        </w:rPr>
        <w:t>Esiste una relazione tra i</w:t>
      </w:r>
      <w:r w:rsidR="007555B9" w:rsidRPr="00DF1966">
        <w:rPr>
          <w:rFonts w:ascii="Times New Roman" w:hAnsi="Times New Roman" w:cs="Times New Roman"/>
          <w:sz w:val="24"/>
        </w:rPr>
        <w:t xml:space="preserve">l co-sleeping </w:t>
      </w:r>
      <w:r w:rsidRPr="00DF1966">
        <w:rPr>
          <w:rFonts w:ascii="Times New Roman" w:hAnsi="Times New Roman" w:cs="Times New Roman"/>
          <w:sz w:val="24"/>
        </w:rPr>
        <w:t xml:space="preserve">e </w:t>
      </w:r>
      <w:r w:rsidR="00F71331" w:rsidRPr="00DF1966">
        <w:rPr>
          <w:rFonts w:ascii="Times New Roman" w:hAnsi="Times New Roman" w:cs="Times New Roman"/>
          <w:sz w:val="24"/>
        </w:rPr>
        <w:t>l’</w:t>
      </w:r>
      <w:r w:rsidR="007555B9" w:rsidRPr="00DF1966">
        <w:rPr>
          <w:rFonts w:ascii="Times New Roman" w:hAnsi="Times New Roman" w:cs="Times New Roman"/>
          <w:sz w:val="24"/>
        </w:rPr>
        <w:t>uso dell’oggetto transizionale?</w:t>
      </w:r>
    </w:p>
    <w:p w:rsidR="007555B9" w:rsidRPr="00DF1966" w:rsidRDefault="007555B9" w:rsidP="00DF1966">
      <w:pPr>
        <w:rPr>
          <w:rFonts w:ascii="Times New Roman" w:hAnsi="Times New Roman" w:cs="Times New Roman"/>
          <w:sz w:val="24"/>
        </w:rPr>
      </w:pPr>
    </w:p>
    <w:p w:rsidR="00CD6BF7" w:rsidRPr="00DF1966" w:rsidRDefault="00E4101A"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t>O</w:t>
      </w:r>
      <w:r w:rsidR="00CD6BF7" w:rsidRPr="00DF1966">
        <w:rPr>
          <w:rFonts w:ascii="Times New Roman" w:hAnsi="Times New Roman" w:cs="Times New Roman"/>
          <w:sz w:val="32"/>
        </w:rPr>
        <w:t>biettivo di ricerca</w:t>
      </w:r>
    </w:p>
    <w:p w:rsidR="00CD6BF7" w:rsidRPr="00DF1966" w:rsidRDefault="007555B9" w:rsidP="00DF1966">
      <w:pPr>
        <w:rPr>
          <w:rFonts w:ascii="Times New Roman" w:hAnsi="Times New Roman" w:cs="Times New Roman"/>
          <w:sz w:val="24"/>
        </w:rPr>
      </w:pPr>
      <w:r w:rsidRPr="00DF1966">
        <w:rPr>
          <w:rFonts w:ascii="Times New Roman" w:hAnsi="Times New Roman" w:cs="Times New Roman"/>
          <w:sz w:val="24"/>
        </w:rPr>
        <w:t xml:space="preserve">L’obiettivo della ricerca è stabilire se il co-sleeping può determinare una </w:t>
      </w:r>
      <w:r w:rsidR="00375063" w:rsidRPr="00DF1966">
        <w:rPr>
          <w:rFonts w:ascii="Times New Roman" w:hAnsi="Times New Roman" w:cs="Times New Roman"/>
          <w:sz w:val="24"/>
        </w:rPr>
        <w:t>mino</w:t>
      </w:r>
      <w:r w:rsidRPr="00DF1966">
        <w:rPr>
          <w:rFonts w:ascii="Times New Roman" w:hAnsi="Times New Roman" w:cs="Times New Roman"/>
          <w:sz w:val="24"/>
        </w:rPr>
        <w:t>re tendenza all’uso dell’oggetto transizionale.</w:t>
      </w:r>
    </w:p>
    <w:p w:rsidR="00E4101A" w:rsidRPr="00DF1966" w:rsidRDefault="00E4101A" w:rsidP="00DF1966">
      <w:pPr>
        <w:rPr>
          <w:rFonts w:ascii="Times New Roman" w:hAnsi="Times New Roman" w:cs="Times New Roman"/>
          <w:sz w:val="24"/>
        </w:rPr>
      </w:pPr>
    </w:p>
    <w:p w:rsidR="00E4101A" w:rsidRPr="00DF1966" w:rsidRDefault="00E4101A" w:rsidP="00DF1966">
      <w:pPr>
        <w:pStyle w:val="Paragrafoelenco"/>
        <w:numPr>
          <w:ilvl w:val="0"/>
          <w:numId w:val="7"/>
        </w:numPr>
        <w:rPr>
          <w:rFonts w:ascii="Times New Roman" w:hAnsi="Times New Roman" w:cs="Times New Roman"/>
          <w:sz w:val="24"/>
        </w:rPr>
      </w:pPr>
      <w:r w:rsidRPr="00DF1966">
        <w:rPr>
          <w:rFonts w:ascii="Times New Roman" w:hAnsi="Times New Roman" w:cs="Times New Roman"/>
          <w:sz w:val="32"/>
        </w:rPr>
        <w:lastRenderedPageBreak/>
        <w:t>Q</w:t>
      </w:r>
      <w:r w:rsidR="00CD6BF7" w:rsidRPr="00DF1966">
        <w:rPr>
          <w:rFonts w:ascii="Times New Roman" w:hAnsi="Times New Roman" w:cs="Times New Roman"/>
          <w:sz w:val="32"/>
        </w:rPr>
        <w:t>uadro teorico</w:t>
      </w:r>
    </w:p>
    <w:p w:rsidR="00476F9A" w:rsidRPr="00DF1966" w:rsidRDefault="00D6042F" w:rsidP="00DF1966">
      <w:pPr>
        <w:rPr>
          <w:rFonts w:ascii="Times New Roman" w:hAnsi="Times New Roman" w:cs="Times New Roman"/>
          <w:i/>
          <w:sz w:val="24"/>
          <w:szCs w:val="24"/>
        </w:rPr>
      </w:pPr>
      <w:r w:rsidRPr="00DF1966">
        <w:rPr>
          <w:rFonts w:ascii="Times New Roman" w:hAnsi="Times New Roman" w:cs="Times New Roman"/>
          <w:i/>
          <w:sz w:val="24"/>
          <w:szCs w:val="24"/>
        </w:rPr>
        <w:t xml:space="preserve">Per formare un quadro teorico ho fatto ricerche sulle banche dati, i motori di ricerca e gli OPAC, inserendo parole chiave </w:t>
      </w:r>
      <w:r w:rsidR="006033D6" w:rsidRPr="00DF1966">
        <w:rPr>
          <w:rFonts w:ascii="Times New Roman" w:hAnsi="Times New Roman" w:cs="Times New Roman"/>
          <w:i/>
          <w:sz w:val="24"/>
          <w:szCs w:val="24"/>
        </w:rPr>
        <w:t>riguardanti i fattori</w:t>
      </w:r>
      <w:r w:rsidR="00732CAA" w:rsidRPr="00DF1966">
        <w:rPr>
          <w:rFonts w:ascii="Times New Roman" w:hAnsi="Times New Roman" w:cs="Times New Roman"/>
          <w:i/>
          <w:sz w:val="24"/>
          <w:szCs w:val="24"/>
        </w:rPr>
        <w:t xml:space="preserve"> della ricerca (co-sleeping, autonomia, sonno, oggetto transizionale)</w:t>
      </w:r>
      <w:r w:rsidR="006033D6" w:rsidRPr="00DF1966">
        <w:rPr>
          <w:rFonts w:ascii="Times New Roman" w:hAnsi="Times New Roman" w:cs="Times New Roman"/>
          <w:i/>
          <w:sz w:val="24"/>
          <w:szCs w:val="24"/>
        </w:rPr>
        <w:t xml:space="preserve">. Ho elaborato le teorie trovate, ne ho </w:t>
      </w:r>
      <w:proofErr w:type="gramStart"/>
      <w:r w:rsidR="006033D6" w:rsidRPr="00DF1966">
        <w:rPr>
          <w:rFonts w:ascii="Times New Roman" w:hAnsi="Times New Roman" w:cs="Times New Roman"/>
          <w:i/>
          <w:sz w:val="24"/>
          <w:szCs w:val="24"/>
        </w:rPr>
        <w:t>verificato</w:t>
      </w:r>
      <w:proofErr w:type="gramEnd"/>
      <w:r w:rsidR="006033D6" w:rsidRPr="00DF1966">
        <w:rPr>
          <w:rFonts w:ascii="Times New Roman" w:hAnsi="Times New Roman" w:cs="Times New Roman"/>
          <w:i/>
          <w:sz w:val="24"/>
          <w:szCs w:val="24"/>
        </w:rPr>
        <w:t xml:space="preserve"> l’attendibilità</w:t>
      </w:r>
      <w:r w:rsidR="00732CAA" w:rsidRPr="00DF1966">
        <w:rPr>
          <w:rFonts w:ascii="Times New Roman" w:hAnsi="Times New Roman" w:cs="Times New Roman"/>
          <w:i/>
          <w:sz w:val="24"/>
          <w:szCs w:val="24"/>
        </w:rPr>
        <w:t xml:space="preserve"> e la qualità (osservando la scientificità del materiale, l’autorevolezza delle fonti, la reperibilità dell’autore…)</w:t>
      </w:r>
      <w:r w:rsidR="006033D6" w:rsidRPr="00DF1966">
        <w:rPr>
          <w:rFonts w:ascii="Times New Roman" w:hAnsi="Times New Roman" w:cs="Times New Roman"/>
          <w:i/>
          <w:sz w:val="24"/>
          <w:szCs w:val="24"/>
        </w:rPr>
        <w:t xml:space="preserve"> e ho analizzato i diversi punti di vista. Infine ho elaborato</w:t>
      </w:r>
      <w:r w:rsidRPr="00DF1966">
        <w:rPr>
          <w:rFonts w:ascii="Times New Roman" w:hAnsi="Times New Roman" w:cs="Times New Roman"/>
          <w:i/>
          <w:sz w:val="24"/>
          <w:szCs w:val="24"/>
        </w:rPr>
        <w:t xml:space="preserve"> una mappa concettuale</w:t>
      </w:r>
      <w:r w:rsidR="006033D6" w:rsidRPr="00DF1966">
        <w:rPr>
          <w:rFonts w:ascii="Times New Roman" w:hAnsi="Times New Roman" w:cs="Times New Roman"/>
          <w:i/>
          <w:sz w:val="24"/>
          <w:szCs w:val="24"/>
        </w:rPr>
        <w:t xml:space="preserve">, utilizzando il programma </w:t>
      </w:r>
      <w:proofErr w:type="spellStart"/>
      <w:r w:rsidR="006033D6" w:rsidRPr="00DF1966">
        <w:rPr>
          <w:rFonts w:ascii="Times New Roman" w:hAnsi="Times New Roman" w:cs="Times New Roman"/>
          <w:i/>
          <w:sz w:val="24"/>
          <w:szCs w:val="24"/>
        </w:rPr>
        <w:t>WMap</w:t>
      </w:r>
      <w:proofErr w:type="spellEnd"/>
      <w:r w:rsidR="006033D6" w:rsidRPr="00DF1966">
        <w:rPr>
          <w:rFonts w:ascii="Times New Roman" w:hAnsi="Times New Roman" w:cs="Times New Roman"/>
          <w:i/>
          <w:sz w:val="24"/>
          <w:szCs w:val="24"/>
        </w:rPr>
        <w:t xml:space="preserve">, disponibile sul sito </w:t>
      </w:r>
      <w:hyperlink r:id="rId11" w:history="1">
        <w:r w:rsidR="00F72FAE" w:rsidRPr="00DF1966">
          <w:rPr>
            <w:rStyle w:val="Collegamentoipertestuale"/>
            <w:rFonts w:ascii="Times New Roman" w:hAnsi="Times New Roman" w:cs="Times New Roman"/>
            <w:i/>
            <w:color w:val="auto"/>
            <w:sz w:val="24"/>
            <w:szCs w:val="24"/>
            <w:u w:val="none"/>
          </w:rPr>
          <w:t>www.edurete.org</w:t>
        </w:r>
      </w:hyperlink>
      <w:r w:rsidR="006033D6" w:rsidRPr="00DF1966">
        <w:rPr>
          <w:rFonts w:ascii="Times New Roman" w:hAnsi="Times New Roman" w:cs="Times New Roman"/>
          <w:i/>
          <w:sz w:val="24"/>
          <w:szCs w:val="24"/>
        </w:rPr>
        <w:t>.</w:t>
      </w:r>
      <w:r w:rsidR="00F72FAE" w:rsidRPr="00DF1966">
        <w:rPr>
          <w:rFonts w:ascii="Times New Roman" w:hAnsi="Times New Roman" w:cs="Times New Roman"/>
          <w:i/>
          <w:sz w:val="24"/>
          <w:szCs w:val="24"/>
        </w:rPr>
        <w:t xml:space="preserve"> </w:t>
      </w:r>
    </w:p>
    <w:p w:rsidR="00732CAA" w:rsidRPr="00DF1966" w:rsidRDefault="00732CAA" w:rsidP="00DF1966">
      <w:pPr>
        <w:rPr>
          <w:rFonts w:ascii="Times New Roman" w:hAnsi="Times New Roman" w:cs="Times New Roman"/>
          <w:sz w:val="24"/>
        </w:rPr>
      </w:pPr>
    </w:p>
    <w:p w:rsidR="00476F9A" w:rsidRPr="00DF1966" w:rsidRDefault="00476F9A" w:rsidP="00DF1966">
      <w:pPr>
        <w:pStyle w:val="NormaleWeb"/>
        <w:spacing w:line="276" w:lineRule="auto"/>
      </w:pPr>
      <w:r w:rsidRPr="00DF1966">
        <w:rPr>
          <w:bCs/>
        </w:rPr>
        <w:t xml:space="preserve">Il Co-sleeping </w:t>
      </w:r>
      <w:r w:rsidR="007F04D4" w:rsidRPr="00DF1966">
        <w:rPr>
          <w:bCs/>
        </w:rPr>
        <w:t xml:space="preserve">è, usando le parole di </w:t>
      </w:r>
      <w:proofErr w:type="gramStart"/>
      <w:r w:rsidR="007F04D4" w:rsidRPr="00DF1966">
        <w:rPr>
          <w:bCs/>
        </w:rPr>
        <w:t>colui che</w:t>
      </w:r>
      <w:proofErr w:type="gramEnd"/>
      <w:r w:rsidR="007F04D4" w:rsidRPr="00DF1966">
        <w:rPr>
          <w:bCs/>
        </w:rPr>
        <w:t xml:space="preserve"> la usò per primo,</w:t>
      </w:r>
      <w:r w:rsidR="00F71331" w:rsidRPr="00DF1966">
        <w:rPr>
          <w:bCs/>
        </w:rPr>
        <w:t xml:space="preserve"> </w:t>
      </w:r>
      <w:r w:rsidR="007F04D4" w:rsidRPr="00DF1966">
        <w:rPr>
          <w:bCs/>
        </w:rPr>
        <w:t xml:space="preserve">William Sears, </w:t>
      </w:r>
      <w:r w:rsidRPr="00DF1966">
        <w:t>“</w:t>
      </w:r>
      <w:r w:rsidRPr="00DF1966">
        <w:rPr>
          <w:iCs/>
        </w:rPr>
        <w:t>una pratica standard che consiste nel permettere a un bambino di dormire in prossimità di uno o entrambi i genitori piuttosto che in una stanza separata</w:t>
      </w:r>
      <w:r w:rsidR="007F04D4" w:rsidRPr="00DF1966">
        <w:rPr>
          <w:iCs/>
        </w:rPr>
        <w:t>”</w:t>
      </w:r>
      <w:r w:rsidRPr="00DF1966">
        <w:t xml:space="preserve">. Era considerata normalità in molte parti del mondo fino al </w:t>
      </w:r>
      <w:hyperlink r:id="rId12" w:tgtFrame="_top" w:tooltip="19th century" w:history="1">
        <w:r w:rsidRPr="00DF1966">
          <w:rPr>
            <w:rStyle w:val="Collegamentoipertestuale"/>
            <w:color w:val="auto"/>
            <w:u w:val="none"/>
          </w:rPr>
          <w:t>XIX secolo</w:t>
        </w:r>
      </w:hyperlink>
      <w:r w:rsidRPr="00DF1966">
        <w:t>, quando è stata s</w:t>
      </w:r>
      <w:r w:rsidR="007F04D4" w:rsidRPr="00DF1966">
        <w:t>cavalcata dall’abitudine di adibire al bambino una</w:t>
      </w:r>
      <w:r w:rsidRPr="00DF1966">
        <w:t xml:space="preserve"> propria cameretta. Più recentemente, è stato re-introdotto nella cultura occidentale da praticanti di </w:t>
      </w:r>
      <w:hyperlink r:id="rId13" w:tgtFrame="_top" w:tooltip="Attachment parenting" w:history="1">
        <w:r w:rsidRPr="00DF1966">
          <w:rPr>
            <w:rStyle w:val="Collegamentoipertestuale"/>
            <w:color w:val="auto"/>
            <w:u w:val="none"/>
          </w:rPr>
          <w:t xml:space="preserve">attachment </w:t>
        </w:r>
        <w:proofErr w:type="spellStart"/>
        <w:r w:rsidRPr="00DF1966">
          <w:rPr>
            <w:rStyle w:val="Collegamentoipertestuale"/>
            <w:color w:val="auto"/>
            <w:u w:val="none"/>
          </w:rPr>
          <w:t>parenting</w:t>
        </w:r>
        <w:proofErr w:type="spellEnd"/>
      </w:hyperlink>
      <w:r w:rsidRPr="00DF1966">
        <w:t>.</w:t>
      </w:r>
    </w:p>
    <w:p w:rsidR="00476F9A" w:rsidRPr="00DF1966" w:rsidRDefault="00476F9A" w:rsidP="00DF1966">
      <w:pPr>
        <w:pStyle w:val="NormaleWeb"/>
        <w:spacing w:line="276" w:lineRule="auto"/>
      </w:pPr>
      <w:r w:rsidRPr="00DF1966">
        <w:t xml:space="preserve">Gli avversari del co-sleeping sostengono che sia pericoloso e che la biancheria da letto moderna non lo renda sicuro, infatti  può aumentare il rischio di SIDS, in quanto il genitore immerso in un sonno profondo potrebbe </w:t>
      </w:r>
      <w:hyperlink r:id="rId14" w:tgtFrame="_top" w:tooltip="Asphyxia" w:history="1">
        <w:r w:rsidRPr="00DF1966">
          <w:rPr>
            <w:rStyle w:val="Collegamentoipertestuale"/>
            <w:color w:val="auto"/>
            <w:u w:val="none"/>
          </w:rPr>
          <w:t>soffocare</w:t>
        </w:r>
      </w:hyperlink>
      <w:r w:rsidRPr="00DF1966">
        <w:t xml:space="preserve"> il bambino o promuovere una malsana dipendenza di questo dai genitori. Lo stesso sito ufficiale della prevenzione contro il rischio di SIDS, evidenzia di non farli dormire nello stesso letto dei genitori, ma nella </w:t>
      </w:r>
      <w:proofErr w:type="gramStart"/>
      <w:r w:rsidRPr="00DF1966">
        <w:t>stessa</w:t>
      </w:r>
      <w:proofErr w:type="gramEnd"/>
      <w:r w:rsidRPr="00DF1966">
        <w:t xml:space="preserve"> stanza.</w:t>
      </w:r>
    </w:p>
    <w:p w:rsidR="00476F9A" w:rsidRPr="00DF1966" w:rsidRDefault="00476F9A" w:rsidP="00DF1966">
      <w:pPr>
        <w:pStyle w:val="NormaleWeb"/>
        <w:spacing w:line="276" w:lineRule="auto"/>
      </w:pPr>
      <w:r w:rsidRPr="00DF1966">
        <w:t xml:space="preserve">I fautori credono che co-sleeping promuova il legame genitore-figlio, consente agli adulti di dormire di più, facilita </w:t>
      </w:r>
      <w:hyperlink r:id="rId15" w:tgtFrame="_top" w:tooltip="Breastfeeding" w:history="1">
        <w:r w:rsidRPr="00DF1966">
          <w:rPr>
            <w:rStyle w:val="Collegamentoipertestuale"/>
            <w:color w:val="auto"/>
            <w:u w:val="none"/>
          </w:rPr>
          <w:t>l'allattamento al seno</w:t>
        </w:r>
      </w:hyperlink>
      <w:r w:rsidR="007F04D4" w:rsidRPr="00DF1966">
        <w:rPr>
          <w:rStyle w:val="Collegamentoipertestuale"/>
          <w:color w:val="auto"/>
          <w:u w:val="none"/>
        </w:rPr>
        <w:t xml:space="preserve"> e riduce i risvegli notturni</w:t>
      </w:r>
      <w:r w:rsidR="002B45E3" w:rsidRPr="00DF1966">
        <w:rPr>
          <w:rStyle w:val="Collegamentoipertestuale"/>
          <w:color w:val="auto"/>
          <w:u w:val="none"/>
        </w:rPr>
        <w:t xml:space="preserve"> e i problemi del sonno</w:t>
      </w:r>
      <w:r w:rsidR="007F04D4" w:rsidRPr="00DF1966">
        <w:rPr>
          <w:rStyle w:val="Collegamentoipertestuale"/>
          <w:color w:val="auto"/>
          <w:u w:val="none"/>
        </w:rPr>
        <w:t>.</w:t>
      </w:r>
      <w:r w:rsidR="002B45E3" w:rsidRPr="00DF1966">
        <w:t xml:space="preserve"> </w:t>
      </w:r>
      <w:r w:rsidRPr="00DF1966">
        <w:t xml:space="preserve">Secondo loro, è probabile che dopo un anno o due finisca, se il bambino non è costretto a “co-dormire”, soprattutto con il favoreggiamento dello svezzamento e del caldo. Il bambino può scegliere un posto tutto suo, non imposto dall’adulto, di solito sceglie superfici che a noi appaiono scomode, ma spesso è dovuto alla ricerca di un luogo che ricordi la vita intrauterina.                                                                              </w:t>
      </w:r>
    </w:p>
    <w:p w:rsidR="00476F9A" w:rsidRPr="00DF1966" w:rsidRDefault="00476F9A" w:rsidP="00DF1966">
      <w:pPr>
        <w:pStyle w:val="NormaleWeb"/>
        <w:spacing w:line="276" w:lineRule="auto"/>
      </w:pPr>
      <w:r w:rsidRPr="00DF1966">
        <w:t xml:space="preserve">Il bambino non dovrebbe mai dormire con un genitore obeso, che </w:t>
      </w:r>
      <w:hyperlink r:id="rId16" w:tgtFrame="_top" w:tooltip="Tobacco smoking" w:history="1">
        <w:r w:rsidRPr="00DF1966">
          <w:rPr>
            <w:rStyle w:val="Collegamentoipertestuale"/>
            <w:color w:val="auto"/>
            <w:u w:val="none"/>
          </w:rPr>
          <w:t>fuma</w:t>
        </w:r>
      </w:hyperlink>
      <w:r w:rsidRPr="00DF1966">
        <w:t xml:space="preserve">, che sta prendendo </w:t>
      </w:r>
      <w:hyperlink r:id="rId17" w:tgtFrame="_top" w:tooltip="Medication" w:history="1">
        <w:r w:rsidRPr="00DF1966">
          <w:rPr>
            <w:rStyle w:val="Collegamentoipertestuale"/>
            <w:color w:val="auto"/>
            <w:u w:val="none"/>
          </w:rPr>
          <w:t>farmaci</w:t>
        </w:r>
      </w:hyperlink>
      <w:r w:rsidRPr="00DF1966">
        <w:rPr>
          <w:rStyle w:val="Collegamentoipertestuale"/>
          <w:color w:val="auto"/>
          <w:u w:val="none"/>
        </w:rPr>
        <w:t xml:space="preserve"> o assume alcool, poiché</w:t>
      </w:r>
      <w:r w:rsidRPr="00DF1966">
        <w:t xml:space="preserve"> ostacolano la prontezza di riflessi. Si raccomanda inoltre che il </w:t>
      </w:r>
      <w:hyperlink r:id="rId18" w:tgtFrame="_top" w:tooltip="Bed (furniture) (page does not exist)" w:history="1">
        <w:r w:rsidRPr="00DF1966">
          <w:rPr>
            <w:rStyle w:val="Collegamentoipertestuale"/>
            <w:color w:val="auto"/>
            <w:u w:val="none"/>
          </w:rPr>
          <w:t>letto</w:t>
        </w:r>
      </w:hyperlink>
      <w:r w:rsidRPr="00DF1966">
        <w:t xml:space="preserve"> non abbia un </w:t>
      </w:r>
      <w:hyperlink r:id="rId19" w:tgtFrame="_top" w:tooltip="Waterbed (page does not exist)" w:history="1">
        <w:r w:rsidRPr="00DF1966">
          <w:rPr>
            <w:rStyle w:val="Collegamentoipertestuale"/>
            <w:color w:val="auto"/>
            <w:u w:val="none"/>
          </w:rPr>
          <w:t>materasso ad acqua</w:t>
        </w:r>
      </w:hyperlink>
      <w:r w:rsidRPr="00DF1966">
        <w:t xml:space="preserve">, né sia un </w:t>
      </w:r>
      <w:hyperlink r:id="rId20" w:tgtFrame="_top" w:tooltip="Couch (page does not exist)" w:history="1">
        <w:r w:rsidRPr="00DF1966">
          <w:rPr>
            <w:rStyle w:val="Collegamentoipertestuale"/>
            <w:color w:val="auto"/>
            <w:u w:val="none"/>
          </w:rPr>
          <w:t>divano letto</w:t>
        </w:r>
      </w:hyperlink>
      <w:r w:rsidRPr="00DF1966">
        <w:t xml:space="preserve">; evitare l’uso di </w:t>
      </w:r>
      <w:hyperlink r:id="rId21" w:tgtFrame="_top" w:tooltip="Quilt (page does not exist)" w:history="1">
        <w:r w:rsidRPr="00DF1966">
          <w:rPr>
            <w:rStyle w:val="Collegamentoipertestuale"/>
            <w:color w:val="auto"/>
            <w:u w:val="none"/>
          </w:rPr>
          <w:t>trapunte</w:t>
        </w:r>
      </w:hyperlink>
      <w:r w:rsidRPr="00DF1966">
        <w:t xml:space="preserve"> pesanti, piumoni e </w:t>
      </w:r>
      <w:hyperlink r:id="rId22" w:tgtFrame="_top" w:tooltip="Pillow (page does not exist)" w:history="1">
        <w:r w:rsidRPr="00DF1966">
          <w:rPr>
            <w:rStyle w:val="Collegamentoipertestuale"/>
            <w:color w:val="auto"/>
            <w:u w:val="none"/>
          </w:rPr>
          <w:t>cuscini</w:t>
        </w:r>
      </w:hyperlink>
      <w:r w:rsidRPr="00DF1966">
        <w:t>. Il bambino non deve essere mai lasciato incustodito in un letto per adulti e non dovrebbe mai dormire nello stesso letto con fratelli più grandi, che non hanno un sonno così stabile da potersi controllare.</w:t>
      </w:r>
    </w:p>
    <w:p w:rsidR="00476F9A" w:rsidRPr="00DF1966" w:rsidRDefault="00476F9A" w:rsidP="00DF1966">
      <w:pPr>
        <w:pStyle w:val="NormaleWeb"/>
        <w:spacing w:line="276" w:lineRule="auto"/>
      </w:pPr>
      <w:r w:rsidRPr="00DF1966">
        <w:t xml:space="preserve">Keller e </w:t>
      </w:r>
      <w:proofErr w:type="spellStart"/>
      <w:r w:rsidRPr="00DF1966">
        <w:t>Goldberg</w:t>
      </w:r>
      <w:proofErr w:type="spellEnd"/>
      <w:r w:rsidRPr="00DF1966">
        <w:t xml:space="preserve"> nelle loro ricerche longitudinali su </w:t>
      </w:r>
      <w:proofErr w:type="gramStart"/>
      <w:r w:rsidRPr="00DF1966">
        <w:t>83</w:t>
      </w:r>
      <w:proofErr w:type="gramEnd"/>
      <w:r w:rsidRPr="00DF1966">
        <w:t xml:space="preserve"> coppie mamma-bambino, studiando le abitudini e gli atteggiamenti delle famiglie verso il sonno, l’appoggio delle madri all’indipendenza dei figli,</w:t>
      </w:r>
      <w:r w:rsidR="00F71331" w:rsidRPr="00DF1966">
        <w:t xml:space="preserve"> </w:t>
      </w:r>
      <w:r w:rsidRPr="00DF1966">
        <w:t>i pro e i contro ma anche le conseguenze del co</w:t>
      </w:r>
      <w:r w:rsidR="00F71331" w:rsidRPr="00DF1966">
        <w:t>-</w:t>
      </w:r>
      <w:r w:rsidRPr="00DF1966">
        <w:t>sleeping.                                                Ipotizzarono che il co</w:t>
      </w:r>
      <w:r w:rsidR="00F71331" w:rsidRPr="00DF1966">
        <w:t>-</w:t>
      </w:r>
      <w:r w:rsidRPr="00DF1966">
        <w:t xml:space="preserve">sleeping influenzasse l’indipendenza </w:t>
      </w:r>
      <w:proofErr w:type="gramStart"/>
      <w:r w:rsidRPr="00DF1966">
        <w:t>del</w:t>
      </w:r>
      <w:proofErr w:type="gramEnd"/>
      <w:r w:rsidRPr="00DF1966">
        <w:t xml:space="preserve"> bambini. </w:t>
      </w:r>
    </w:p>
    <w:p w:rsidR="00476F9A" w:rsidRPr="00DF1966" w:rsidRDefault="00476F9A" w:rsidP="00DF1966">
      <w:pPr>
        <w:pStyle w:val="NormaleWeb"/>
        <w:spacing w:line="276" w:lineRule="auto"/>
      </w:pPr>
      <w:r w:rsidRPr="00DF1966">
        <w:t xml:space="preserve">Ci sono tre tipi fondamentali di bambini per quanto riguarda lo “sleeping”: </w:t>
      </w:r>
    </w:p>
    <w:p w:rsidR="00476F9A" w:rsidRPr="00DF1966" w:rsidRDefault="00476F9A" w:rsidP="00DF1966">
      <w:pPr>
        <w:pStyle w:val="NormaleWeb"/>
        <w:numPr>
          <w:ilvl w:val="0"/>
          <w:numId w:val="8"/>
        </w:numPr>
        <w:spacing w:line="276" w:lineRule="auto"/>
      </w:pPr>
      <w:proofErr w:type="spellStart"/>
      <w:r w:rsidRPr="00DF1966">
        <w:lastRenderedPageBreak/>
        <w:t>early</w:t>
      </w:r>
      <w:proofErr w:type="spellEnd"/>
      <w:r w:rsidRPr="00DF1966">
        <w:t xml:space="preserve"> co-</w:t>
      </w:r>
      <w:proofErr w:type="spellStart"/>
      <w:r w:rsidRPr="00DF1966">
        <w:t>sleepers</w:t>
      </w:r>
      <w:proofErr w:type="spellEnd"/>
      <w:r w:rsidRPr="00DF1966">
        <w:t>: il co-sleeping può essere iniziato alla nascita o entro pochi mesi da essa, questi</w:t>
      </w:r>
      <w:proofErr w:type="gramStart"/>
      <w:r w:rsidRPr="00DF1966">
        <w:t xml:space="preserve"> infatt</w:t>
      </w:r>
      <w:r w:rsidR="00F71331" w:rsidRPr="00DF1966">
        <w:t>i</w:t>
      </w:r>
      <w:proofErr w:type="gramEnd"/>
      <w:r w:rsidR="00F71331" w:rsidRPr="00DF1966">
        <w:t xml:space="preserve"> ris</w:t>
      </w:r>
      <w:r w:rsidRPr="00DF1966">
        <w:t xml:space="preserve">ultano avere più autonomia e indipendenza sociale rispetto a chi dormiva da solo. Per esempio per quanto riguarda la risoluzione delle controversie per un gioco, cercano una soluzione da soli o con i pari, piuttosto che coinvolgere gli adulti. </w:t>
      </w:r>
    </w:p>
    <w:p w:rsidR="00476F9A" w:rsidRPr="00DF1966" w:rsidRDefault="00476F9A" w:rsidP="00DF1966">
      <w:pPr>
        <w:pStyle w:val="NormaleWeb"/>
        <w:numPr>
          <w:ilvl w:val="0"/>
          <w:numId w:val="8"/>
        </w:numPr>
        <w:spacing w:line="276" w:lineRule="auto"/>
      </w:pPr>
      <w:proofErr w:type="spellStart"/>
      <w:r w:rsidRPr="00DF1966">
        <w:t>reactive</w:t>
      </w:r>
      <w:proofErr w:type="spellEnd"/>
      <w:r w:rsidRPr="00DF1966">
        <w:t xml:space="preserve"> co-</w:t>
      </w:r>
      <w:proofErr w:type="spellStart"/>
      <w:r w:rsidRPr="00DF1966">
        <w:t>sleepers</w:t>
      </w:r>
      <w:proofErr w:type="spellEnd"/>
      <w:r w:rsidRPr="00DF1966">
        <w:t xml:space="preserve">: il co-sleeping può iniziare più tardi, </w:t>
      </w:r>
      <w:proofErr w:type="gramStart"/>
      <w:r w:rsidRPr="00DF1966">
        <w:t>in</w:t>
      </w:r>
      <w:proofErr w:type="gramEnd"/>
      <w:r w:rsidRPr="00DF1966">
        <w:t xml:space="preserve"> risposta alle difficoltà di sonno del bambino o dei genitori che non vogliono alzarsi per raggiungere il bambino che piange, infatti il sonno è spesso interrotto e di conseguenza le tensioni familiari aumentano diventando distruttive sia per i genitori che per il bambino.</w:t>
      </w:r>
    </w:p>
    <w:p w:rsidR="00476F9A" w:rsidRPr="00DF1966" w:rsidRDefault="00476F9A" w:rsidP="00DF1966">
      <w:pPr>
        <w:numPr>
          <w:ilvl w:val="0"/>
          <w:numId w:val="8"/>
        </w:numPr>
        <w:spacing w:before="100" w:beforeAutospacing="1" w:after="100" w:afterAutospacing="1"/>
        <w:rPr>
          <w:rFonts w:ascii="Times New Roman" w:hAnsi="Times New Roman" w:cs="Times New Roman"/>
          <w:sz w:val="24"/>
          <w:szCs w:val="24"/>
        </w:rPr>
      </w:pPr>
      <w:proofErr w:type="spellStart"/>
      <w:r w:rsidRPr="00DF1966">
        <w:rPr>
          <w:rFonts w:ascii="Times New Roman" w:hAnsi="Times New Roman" w:cs="Times New Roman"/>
          <w:sz w:val="24"/>
          <w:szCs w:val="24"/>
        </w:rPr>
        <w:t>solitary</w:t>
      </w:r>
      <w:proofErr w:type="spellEnd"/>
      <w:r w:rsidRPr="00DF1966">
        <w:rPr>
          <w:rFonts w:ascii="Times New Roman" w:hAnsi="Times New Roman" w:cs="Times New Roman"/>
          <w:sz w:val="24"/>
          <w:szCs w:val="24"/>
        </w:rPr>
        <w:t xml:space="preserve"> </w:t>
      </w:r>
      <w:proofErr w:type="spellStart"/>
      <w:r w:rsidRPr="00DF1966">
        <w:rPr>
          <w:rFonts w:ascii="Times New Roman" w:hAnsi="Times New Roman" w:cs="Times New Roman"/>
          <w:sz w:val="24"/>
          <w:szCs w:val="24"/>
        </w:rPr>
        <w:t>sleepers</w:t>
      </w:r>
      <w:proofErr w:type="spellEnd"/>
      <w:r w:rsidRPr="00DF1966">
        <w:rPr>
          <w:rFonts w:ascii="Times New Roman" w:hAnsi="Times New Roman" w:cs="Times New Roman"/>
          <w:sz w:val="24"/>
          <w:szCs w:val="24"/>
        </w:rPr>
        <w:t xml:space="preserve"> </w:t>
      </w:r>
      <w:proofErr w:type="gramStart"/>
      <w:r w:rsidRPr="00DF1966">
        <w:rPr>
          <w:rFonts w:ascii="Times New Roman" w:hAnsi="Times New Roman" w:cs="Times New Roman"/>
          <w:sz w:val="24"/>
          <w:szCs w:val="24"/>
        </w:rPr>
        <w:t>dormono</w:t>
      </w:r>
      <w:proofErr w:type="gramEnd"/>
      <w:r w:rsidRPr="00DF1966">
        <w:rPr>
          <w:rFonts w:ascii="Times New Roman" w:hAnsi="Times New Roman" w:cs="Times New Roman"/>
          <w:sz w:val="24"/>
          <w:szCs w:val="24"/>
        </w:rPr>
        <w:t xml:space="preserve"> da soli tutta la notte, sono svezzati prima e appaiono più autonomi dal punto di vista dello sviluppo fisico.</w:t>
      </w:r>
    </w:p>
    <w:p w:rsidR="00476F9A" w:rsidRPr="00DF1966" w:rsidRDefault="00476F9A" w:rsidP="00DF1966">
      <w:pPr>
        <w:pStyle w:val="NormaleWeb"/>
        <w:spacing w:line="276" w:lineRule="auto"/>
      </w:pPr>
      <w:r w:rsidRPr="00DF1966">
        <w:t xml:space="preserve">Keller e </w:t>
      </w:r>
      <w:proofErr w:type="spellStart"/>
      <w:r w:rsidRPr="00DF1966">
        <w:t>Goldberg</w:t>
      </w:r>
      <w:proofErr w:type="spellEnd"/>
      <w:r w:rsidRPr="00DF1966">
        <w:t xml:space="preserve"> osservarono che i bambini di un anno che hanno dormito con i genitori da piccoli sono più fiduciosi in se stessi, socialmente più indipendenti e fisicamente più autonomi. Mentre </w:t>
      </w:r>
      <w:proofErr w:type="spellStart"/>
      <w:r w:rsidRPr="00DF1966">
        <w:t>Okami</w:t>
      </w:r>
      <w:proofErr w:type="spellEnd"/>
      <w:r w:rsidRPr="00DF1966">
        <w:t xml:space="preserve"> nelle sue ricerche non riscontrò né benefici né rischi nel co</w:t>
      </w:r>
      <w:r w:rsidR="00F71331" w:rsidRPr="00DF1966">
        <w:t>-</w:t>
      </w:r>
      <w:r w:rsidRPr="00DF1966">
        <w:t>sleeping.</w:t>
      </w:r>
    </w:p>
    <w:p w:rsidR="00476F9A" w:rsidRPr="00DF1966" w:rsidRDefault="00476F9A" w:rsidP="00DF1966">
      <w:pPr>
        <w:pStyle w:val="NormaleWeb"/>
        <w:spacing w:line="276" w:lineRule="auto"/>
        <w:rPr>
          <w:iCs/>
        </w:rPr>
      </w:pPr>
      <w:r w:rsidRPr="00DF1966">
        <w:t xml:space="preserve">In realtà si tratta anche di differenze culturali: in </w:t>
      </w:r>
      <w:proofErr w:type="gramStart"/>
      <w:r w:rsidRPr="00DF1966">
        <w:t>Nord America</w:t>
      </w:r>
      <w:proofErr w:type="gramEnd"/>
      <w:r w:rsidRPr="00DF1966">
        <w:t xml:space="preserve"> e Nord Europa prevale un’idea individualistica di acquisizione precoce dell’indipendenza da parte dei bambini quindi il neonato dorme da solo nella sua stanza per imparare ad affrontare le piccole frustrazioni con le proprie forze. In altre culture più collettivistiche, si educa all'interdipendenza all’interno del nucleo familiare, perciò si dorme nella stessa stanza con i genitori o anche nello stesso letto: in Giappone la famiglia dorme nel letto chiamato </w:t>
      </w:r>
      <w:proofErr w:type="spellStart"/>
      <w:r w:rsidRPr="00DF1966">
        <w:rPr>
          <w:i/>
        </w:rPr>
        <w:t>kawa</w:t>
      </w:r>
      <w:proofErr w:type="spellEnd"/>
      <w:r w:rsidRPr="00DF1966">
        <w:t xml:space="preserve">, cioè fiume, in cui i genitori rappresentano le due rive e i </w:t>
      </w:r>
      <w:proofErr w:type="gramStart"/>
      <w:r w:rsidRPr="00DF1966">
        <w:t>bambini l’</w:t>
      </w:r>
      <w:proofErr w:type="gramEnd"/>
      <w:r w:rsidRPr="00DF1966">
        <w:t xml:space="preserve">acqua; in Africa e nel Messico meridionale il bambino dorme nel letto dei genitori </w:t>
      </w:r>
      <w:r w:rsidR="00F71331" w:rsidRPr="00DF1966">
        <w:t>finché</w:t>
      </w:r>
      <w:r w:rsidRPr="00DF1966">
        <w:t xml:space="preserve"> la madre non è nuovamente incinta.                                                                                                                      </w:t>
      </w:r>
    </w:p>
    <w:p w:rsidR="00476F9A" w:rsidRPr="00DF1966" w:rsidRDefault="00476F9A" w:rsidP="00DF1966">
      <w:pPr>
        <w:rPr>
          <w:rFonts w:ascii="Times New Roman" w:hAnsi="Times New Roman" w:cs="Times New Roman"/>
          <w:sz w:val="24"/>
          <w:szCs w:val="24"/>
        </w:rPr>
      </w:pPr>
      <w:proofErr w:type="gramStart"/>
      <w:r w:rsidRPr="00DF1966">
        <w:rPr>
          <w:rFonts w:ascii="Times New Roman" w:hAnsi="Times New Roman" w:cs="Times New Roman"/>
          <w:sz w:val="24"/>
          <w:szCs w:val="24"/>
        </w:rPr>
        <w:t>T.</w:t>
      </w:r>
      <w:proofErr w:type="gramEnd"/>
      <w:r w:rsidRPr="00DF1966">
        <w:rPr>
          <w:rFonts w:ascii="Times New Roman" w:hAnsi="Times New Roman" w:cs="Times New Roman"/>
          <w:sz w:val="24"/>
          <w:szCs w:val="24"/>
        </w:rPr>
        <w:t xml:space="preserve"> Berry </w:t>
      </w:r>
      <w:proofErr w:type="spellStart"/>
      <w:r w:rsidRPr="00DF1966">
        <w:rPr>
          <w:rFonts w:ascii="Times New Roman" w:hAnsi="Times New Roman" w:cs="Times New Roman"/>
          <w:sz w:val="24"/>
          <w:szCs w:val="24"/>
        </w:rPr>
        <w:t>Brazelton</w:t>
      </w:r>
      <w:proofErr w:type="spellEnd"/>
      <w:r w:rsidRPr="00DF1966">
        <w:rPr>
          <w:rFonts w:ascii="Times New Roman" w:hAnsi="Times New Roman" w:cs="Times New Roman"/>
          <w:sz w:val="24"/>
          <w:szCs w:val="24"/>
        </w:rPr>
        <w:t xml:space="preserve"> mette in evidenza come soprattutto i genitori che lavorano tutto il giorno o che si sentono in colpa per qualcos’altro, non riescono a staccarsi dal bambino e tendono a tenerlo accanto a sé anche durante la notte: in questi casi c’è il rischio che la separazione possa risultare molto più difficile dopo. Altri genitori invece credono fermamente nella scelta del dormire </w:t>
      </w:r>
      <w:proofErr w:type="gramStart"/>
      <w:r w:rsidRPr="00DF1966">
        <w:rPr>
          <w:rFonts w:ascii="Times New Roman" w:hAnsi="Times New Roman" w:cs="Times New Roman"/>
          <w:sz w:val="24"/>
          <w:szCs w:val="24"/>
        </w:rPr>
        <w:t>tutti insieme</w:t>
      </w:r>
      <w:proofErr w:type="gramEnd"/>
      <w:r w:rsidRPr="00DF1966">
        <w:rPr>
          <w:rFonts w:ascii="Times New Roman" w:hAnsi="Times New Roman" w:cs="Times New Roman"/>
          <w:sz w:val="24"/>
          <w:szCs w:val="24"/>
        </w:rPr>
        <w:t xml:space="preserve"> nel lettone, ma questa scelta dev’essere unita alla consapevolezza che bisogna affidare al bambino il compito di imparare a dormire tutta la notte. Nel momento in cui, infatti, i genitori pretenderanno il distacco, il bambino potrebbe viverla come una punizione </w:t>
      </w:r>
      <w:proofErr w:type="gramStart"/>
      <w:r w:rsidRPr="00DF1966">
        <w:rPr>
          <w:rFonts w:ascii="Times New Roman" w:hAnsi="Times New Roman" w:cs="Times New Roman"/>
          <w:sz w:val="24"/>
          <w:szCs w:val="24"/>
        </w:rPr>
        <w:t>a cui</w:t>
      </w:r>
      <w:proofErr w:type="gramEnd"/>
      <w:r w:rsidRPr="00DF1966">
        <w:rPr>
          <w:rFonts w:ascii="Times New Roman" w:hAnsi="Times New Roman" w:cs="Times New Roman"/>
          <w:sz w:val="24"/>
          <w:szCs w:val="24"/>
        </w:rPr>
        <w:t xml:space="preserve"> contrattaccare con una resistenza oppositiva. </w:t>
      </w:r>
    </w:p>
    <w:p w:rsidR="00476F9A" w:rsidRPr="00DF1966" w:rsidRDefault="00476F9A" w:rsidP="00DF1966">
      <w:pPr>
        <w:rPr>
          <w:rFonts w:ascii="Times New Roman" w:hAnsi="Times New Roman" w:cs="Times New Roman"/>
          <w:sz w:val="24"/>
          <w:szCs w:val="24"/>
        </w:rPr>
      </w:pPr>
      <w:r w:rsidRPr="00DF1966">
        <w:rPr>
          <w:rFonts w:ascii="Times New Roman" w:hAnsi="Times New Roman" w:cs="Times New Roman"/>
          <w:sz w:val="24"/>
          <w:szCs w:val="24"/>
        </w:rPr>
        <w:t xml:space="preserve">Alcuni psichiatri sono preoccupati degli effetti su bambini che dormono nel lettone fino a 4-5 anni, perché non si può pretendere che, nel momento in cui i genitori vorranno un po’ di tranquillità e intimità, possano sfrattarlo e lui lo accetterà nell’immediato, anzi, è un passaggio che richiede molta gradualità. Altri come la Sunderland </w:t>
      </w:r>
      <w:proofErr w:type="gramStart"/>
      <w:r w:rsidRPr="00DF1966">
        <w:rPr>
          <w:rFonts w:ascii="Times New Roman" w:hAnsi="Times New Roman" w:cs="Times New Roman"/>
          <w:sz w:val="24"/>
          <w:szCs w:val="24"/>
        </w:rPr>
        <w:t>credono</w:t>
      </w:r>
      <w:proofErr w:type="gramEnd"/>
      <w:r w:rsidRPr="00DF1966">
        <w:rPr>
          <w:rFonts w:ascii="Times New Roman" w:hAnsi="Times New Roman" w:cs="Times New Roman"/>
          <w:sz w:val="24"/>
          <w:szCs w:val="24"/>
        </w:rPr>
        <w:t xml:space="preserve"> che il co-sleeping permetta di diventare, con il tempo, adulti emotivamente equilibrati</w:t>
      </w:r>
    </w:p>
    <w:p w:rsidR="00476F9A" w:rsidRPr="00DF1966" w:rsidRDefault="00476F9A" w:rsidP="00DF1966">
      <w:pPr>
        <w:rPr>
          <w:rFonts w:ascii="Times New Roman" w:hAnsi="Times New Roman" w:cs="Times New Roman"/>
          <w:sz w:val="24"/>
          <w:szCs w:val="24"/>
        </w:rPr>
      </w:pPr>
    </w:p>
    <w:p w:rsidR="00476F9A" w:rsidRPr="00DF1966" w:rsidRDefault="00476F9A" w:rsidP="00DF1966">
      <w:pPr>
        <w:pStyle w:val="NormaleWeb"/>
        <w:spacing w:line="276" w:lineRule="auto"/>
      </w:pPr>
      <w:proofErr w:type="spellStart"/>
      <w:r w:rsidRPr="00DF1966">
        <w:t>Winnicott</w:t>
      </w:r>
      <w:proofErr w:type="spellEnd"/>
      <w:r w:rsidR="00B56E95" w:rsidRPr="00DF1966">
        <w:t>,</w:t>
      </w:r>
      <w:r w:rsidRPr="00DF1966">
        <w:t xml:space="preserve"> </w:t>
      </w:r>
      <w:r w:rsidR="00B56E95" w:rsidRPr="00DF1966">
        <w:t xml:space="preserve">nei suoi scritti, </w:t>
      </w:r>
      <w:r w:rsidRPr="00DF1966">
        <w:t xml:space="preserve">ci illustra come il bambino inizialmente </w:t>
      </w:r>
      <w:proofErr w:type="gramStart"/>
      <w:r w:rsidRPr="00DF1966">
        <w:t>viva</w:t>
      </w:r>
      <w:proofErr w:type="gramEnd"/>
      <w:r w:rsidRPr="00DF1966">
        <w:t xml:space="preserve"> in una realtà che crede di avere il potere di costruire e distruggere con il suo potere onnipotente. È una visione edonistica della realtà, che pian piano sarà abbandonata per abbracciare una visione dello spazio oggettivo condiviso, dove la madre esiste indipendentemente dalla volontà del bambino. Tra queste due forme di realtà ne esiste una terza, lo </w:t>
      </w:r>
      <w:hyperlink r:id="rId23" w:tooltip="Spazio transizionale (la pagina non esiste)" w:history="1">
        <w:r w:rsidRPr="00DF1966">
          <w:rPr>
            <w:rStyle w:val="Collegamentoipertestuale"/>
            <w:iCs/>
            <w:color w:val="auto"/>
            <w:u w:val="none"/>
          </w:rPr>
          <w:t>spazio transizionale</w:t>
        </w:r>
      </w:hyperlink>
      <w:r w:rsidRPr="00DF1966">
        <w:t xml:space="preserve">, che permette di vivere nella realtà esterna pur </w:t>
      </w:r>
      <w:r w:rsidRPr="00DF1966">
        <w:lastRenderedPageBreak/>
        <w:t xml:space="preserve">mantenendo e costruendo la mia soggettività dell'individuo. Questa funzione viene assolta   spesso anche da un oggetto transizionale, generalmente un lembo di </w:t>
      </w:r>
      <w:hyperlink r:id="rId24" w:tooltip="Copriletto" w:history="1">
        <w:r w:rsidRPr="00DF1966">
          <w:rPr>
            <w:rStyle w:val="Collegamentoipertestuale"/>
            <w:color w:val="auto"/>
            <w:u w:val="none"/>
          </w:rPr>
          <w:t>coperta</w:t>
        </w:r>
      </w:hyperlink>
      <w:r w:rsidRPr="00DF1966">
        <w:t xml:space="preserve">, </w:t>
      </w:r>
      <w:hyperlink r:id="rId25" w:tooltip="Peluche" w:history="1">
        <w:r w:rsidRPr="00DF1966">
          <w:rPr>
            <w:rStyle w:val="Collegamentoipertestuale"/>
            <w:color w:val="auto"/>
            <w:u w:val="none"/>
          </w:rPr>
          <w:t>peluche</w:t>
        </w:r>
      </w:hyperlink>
      <w:r w:rsidRPr="00DF1966">
        <w:t xml:space="preserve">, stoffa… che aiuta il bambino nel suo sviluppo psicologico. È il primo oggetto posseduto dal bambino come "non-me": è mio ma allo stesso tempo mi è estraneo. La </w:t>
      </w:r>
      <w:hyperlink r:id="rId26" w:tooltip="Margaret Mahler" w:history="1">
        <w:r w:rsidRPr="00DF1966">
          <w:rPr>
            <w:rStyle w:val="Collegamentoipertestuale"/>
            <w:color w:val="auto"/>
            <w:u w:val="none"/>
          </w:rPr>
          <w:t>Mahler</w:t>
        </w:r>
      </w:hyperlink>
      <w:r w:rsidRPr="00DF1966">
        <w:rPr>
          <w:rStyle w:val="Collegamentoipertestuale"/>
          <w:color w:val="auto"/>
          <w:u w:val="none"/>
        </w:rPr>
        <w:t xml:space="preserve"> parla infatti del processo di </w:t>
      </w:r>
      <w:r w:rsidRPr="00DF1966">
        <w:rPr>
          <w:iCs/>
        </w:rPr>
        <w:t>individuazione-separazione</w:t>
      </w:r>
      <w:r w:rsidRPr="00DF1966">
        <w:t xml:space="preserve">: l’oggetto che rappresenta l'unione con la madre, ne permette il distacco. </w:t>
      </w:r>
    </w:p>
    <w:p w:rsidR="00E4101A" w:rsidRPr="00DF1966" w:rsidRDefault="00806B49" w:rsidP="00DF1966">
      <w:pPr>
        <w:pStyle w:val="NormaleWeb"/>
        <w:spacing w:line="276" w:lineRule="auto"/>
      </w:pPr>
      <w:r w:rsidRPr="00DF1966">
        <w:rPr>
          <w:noProof/>
        </w:rPr>
        <w:drawing>
          <wp:inline distT="0" distB="0" distL="0" distR="0" wp14:anchorId="3B8D21AA" wp14:editId="305154DE">
            <wp:extent cx="6120130" cy="3441065"/>
            <wp:effectExtent l="0" t="0" r="0" b="6985"/>
            <wp:docPr id="3" name="Immagine 3"/>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7"/>
                    <a:stretch>
                      <a:fillRect/>
                    </a:stretch>
                  </pic:blipFill>
                  <pic:spPr>
                    <a:xfrm>
                      <a:off x="0" y="0"/>
                      <a:ext cx="6120130" cy="3441065"/>
                    </a:xfrm>
                    <a:prstGeom prst="rect">
                      <a:avLst/>
                    </a:prstGeom>
                  </pic:spPr>
                </pic:pic>
              </a:graphicData>
            </a:graphic>
          </wp:inline>
        </w:drawing>
      </w:r>
    </w:p>
    <w:p w:rsidR="006F3FC6" w:rsidRPr="00DF1966" w:rsidRDefault="00092412" w:rsidP="00DF1966">
      <w:pPr>
        <w:pStyle w:val="NormaleWeb"/>
        <w:spacing w:line="276" w:lineRule="auto"/>
      </w:pPr>
      <w:r w:rsidRPr="00DF1966">
        <w:rPr>
          <w:noProof/>
        </w:rPr>
        <w:drawing>
          <wp:inline distT="0" distB="0" distL="0" distR="0" wp14:anchorId="3B31A7E2" wp14:editId="7B025DC4">
            <wp:extent cx="6120130" cy="3441192"/>
            <wp:effectExtent l="0" t="0" r="0" b="698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6120130" cy="3441192"/>
                    </a:xfrm>
                    <a:prstGeom prst="rect">
                      <a:avLst/>
                    </a:prstGeom>
                  </pic:spPr>
                </pic:pic>
              </a:graphicData>
            </a:graphic>
          </wp:inline>
        </w:drawing>
      </w:r>
    </w:p>
    <w:p w:rsidR="0035350A" w:rsidRPr="00DF1966" w:rsidRDefault="0035350A" w:rsidP="00DF1966">
      <w:pPr>
        <w:pStyle w:val="NormaleWeb"/>
        <w:spacing w:line="276" w:lineRule="auto"/>
      </w:pPr>
    </w:p>
    <w:p w:rsidR="00E4101A" w:rsidRPr="00DF1966" w:rsidRDefault="00E4101A"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lastRenderedPageBreak/>
        <w:t xml:space="preserve">Ipotesi </w:t>
      </w:r>
      <w:r w:rsidR="00CD6BF7" w:rsidRPr="00DF1966">
        <w:rPr>
          <w:rFonts w:ascii="Times New Roman" w:hAnsi="Times New Roman" w:cs="Times New Roman"/>
          <w:sz w:val="32"/>
        </w:rPr>
        <w:t>di lavoro</w:t>
      </w:r>
    </w:p>
    <w:p w:rsidR="00796651" w:rsidRPr="00DF1966" w:rsidRDefault="00E4101A" w:rsidP="00DF1966">
      <w:pPr>
        <w:rPr>
          <w:rFonts w:ascii="Times New Roman" w:hAnsi="Times New Roman" w:cs="Times New Roman"/>
          <w:sz w:val="24"/>
          <w:szCs w:val="24"/>
        </w:rPr>
      </w:pPr>
      <w:r w:rsidRPr="00DF1966">
        <w:rPr>
          <w:rFonts w:ascii="Times New Roman" w:hAnsi="Times New Roman" w:cs="Times New Roman"/>
          <w:sz w:val="24"/>
          <w:szCs w:val="24"/>
        </w:rPr>
        <w:t xml:space="preserve">Basandosi sulle teorie e ricerche già perseguite, si può affermare che il co-sleeping è associabile </w:t>
      </w:r>
      <w:proofErr w:type="gramStart"/>
      <w:r w:rsidRPr="00DF1966">
        <w:rPr>
          <w:rFonts w:ascii="Times New Roman" w:hAnsi="Times New Roman" w:cs="Times New Roman"/>
          <w:sz w:val="24"/>
          <w:szCs w:val="24"/>
        </w:rPr>
        <w:t>ad</w:t>
      </w:r>
      <w:proofErr w:type="gramEnd"/>
      <w:r w:rsidRPr="00DF1966">
        <w:rPr>
          <w:rFonts w:ascii="Times New Roman" w:hAnsi="Times New Roman" w:cs="Times New Roman"/>
          <w:sz w:val="24"/>
          <w:szCs w:val="24"/>
        </w:rPr>
        <w:t xml:space="preserve"> una maggiore indipendenza ed autonomia, quando per autonomia e </w:t>
      </w:r>
      <w:r w:rsidRPr="00DF1966">
        <w:rPr>
          <w:rFonts w:ascii="Times New Roman" w:hAnsi="Times New Roman" w:cs="Times New Roman"/>
          <w:iCs/>
          <w:sz w:val="24"/>
          <w:szCs w:val="24"/>
        </w:rPr>
        <w:t>indipendenza</w:t>
      </w:r>
      <w:r w:rsidRPr="00DF1966">
        <w:rPr>
          <w:rFonts w:ascii="Times New Roman" w:hAnsi="Times New Roman" w:cs="Times New Roman"/>
          <w:sz w:val="24"/>
          <w:szCs w:val="24"/>
        </w:rPr>
        <w:t xml:space="preserve"> intendiamo: la capacità di relazionarsi con i pari, saper affrontare le difficoltà, comprendere emozioni proprie e altrui, rispettare i ruoli, fare esperienze lontano dai genitori ,saper scegliere da solo, gestire lo stress.... D’altra parte </w:t>
      </w:r>
      <w:proofErr w:type="spellStart"/>
      <w:r w:rsidRPr="00DF1966">
        <w:rPr>
          <w:rFonts w:ascii="Times New Roman" w:hAnsi="Times New Roman" w:cs="Times New Roman"/>
          <w:sz w:val="24"/>
          <w:szCs w:val="24"/>
        </w:rPr>
        <w:t>Winnicott</w:t>
      </w:r>
      <w:proofErr w:type="spellEnd"/>
      <w:r w:rsidRPr="00DF1966">
        <w:rPr>
          <w:rFonts w:ascii="Times New Roman" w:hAnsi="Times New Roman" w:cs="Times New Roman"/>
          <w:sz w:val="24"/>
          <w:szCs w:val="24"/>
        </w:rPr>
        <w:t xml:space="preserve"> afferma che l’oggetto transizionale può essere un mezzo per raggiungere l’autonomia e la consapevolezza del sé. Si può </w:t>
      </w:r>
      <w:proofErr w:type="gramStart"/>
      <w:r w:rsidRPr="00DF1966">
        <w:rPr>
          <w:rFonts w:ascii="Times New Roman" w:hAnsi="Times New Roman" w:cs="Times New Roman"/>
          <w:sz w:val="24"/>
          <w:szCs w:val="24"/>
        </w:rPr>
        <w:t>concludere</w:t>
      </w:r>
      <w:proofErr w:type="gramEnd"/>
      <w:r w:rsidRPr="00DF1966">
        <w:rPr>
          <w:rFonts w:ascii="Times New Roman" w:hAnsi="Times New Roman" w:cs="Times New Roman"/>
          <w:sz w:val="24"/>
          <w:szCs w:val="24"/>
        </w:rPr>
        <w:t xml:space="preserve"> che un bambino che dorme coi genitori è già di per sé autonomo e avrà meno necessità di un oggetto transizionale rispetto ad un altro bambino che invece dorme da solo</w:t>
      </w:r>
      <w:r w:rsidR="00796651" w:rsidRPr="00DF1966">
        <w:rPr>
          <w:rFonts w:ascii="Times New Roman" w:hAnsi="Times New Roman" w:cs="Times New Roman"/>
          <w:sz w:val="24"/>
          <w:szCs w:val="24"/>
        </w:rPr>
        <w:t>, e quindi è meno indipendente.</w:t>
      </w:r>
    </w:p>
    <w:p w:rsidR="00796651" w:rsidRPr="00DF1966" w:rsidRDefault="00E4101A" w:rsidP="00DF1966">
      <w:pPr>
        <w:rPr>
          <w:rFonts w:ascii="Times New Roman" w:hAnsi="Times New Roman" w:cs="Times New Roman"/>
          <w:i/>
          <w:sz w:val="24"/>
        </w:rPr>
      </w:pPr>
      <w:r w:rsidRPr="00DF1966">
        <w:rPr>
          <w:rFonts w:ascii="Times New Roman" w:hAnsi="Times New Roman" w:cs="Times New Roman"/>
          <w:i/>
          <w:sz w:val="24"/>
        </w:rPr>
        <w:t xml:space="preserve">Il co-sleeping </w:t>
      </w:r>
      <w:r w:rsidR="00DF1966" w:rsidRPr="00DF1966">
        <w:rPr>
          <w:rFonts w:ascii="Times New Roman" w:hAnsi="Times New Roman" w:cs="Times New Roman"/>
          <w:i/>
          <w:sz w:val="24"/>
        </w:rPr>
        <w:t>com</w:t>
      </w:r>
      <w:r w:rsidRPr="00DF1966">
        <w:rPr>
          <w:rFonts w:ascii="Times New Roman" w:hAnsi="Times New Roman" w:cs="Times New Roman"/>
          <w:i/>
          <w:sz w:val="24"/>
        </w:rPr>
        <w:t>p</w:t>
      </w:r>
      <w:r w:rsidR="00DF1966" w:rsidRPr="00DF1966">
        <w:rPr>
          <w:rFonts w:ascii="Times New Roman" w:hAnsi="Times New Roman" w:cs="Times New Roman"/>
          <w:i/>
          <w:sz w:val="24"/>
        </w:rPr>
        <w:t>orta</w:t>
      </w:r>
      <w:r w:rsidRPr="00DF1966">
        <w:rPr>
          <w:rFonts w:ascii="Times New Roman" w:hAnsi="Times New Roman" w:cs="Times New Roman"/>
          <w:i/>
          <w:sz w:val="24"/>
        </w:rPr>
        <w:t xml:space="preserve"> un minor </w:t>
      </w:r>
      <w:r w:rsidR="009E4B94">
        <w:rPr>
          <w:rFonts w:ascii="Times New Roman" w:hAnsi="Times New Roman" w:cs="Times New Roman"/>
          <w:i/>
          <w:sz w:val="24"/>
        </w:rPr>
        <w:t>us</w:t>
      </w:r>
      <w:r w:rsidR="00796651" w:rsidRPr="00DF1966">
        <w:rPr>
          <w:rFonts w:ascii="Times New Roman" w:hAnsi="Times New Roman" w:cs="Times New Roman"/>
          <w:i/>
          <w:sz w:val="24"/>
        </w:rPr>
        <w:t>o dell’oggetto transizionale.</w:t>
      </w:r>
    </w:p>
    <w:p w:rsidR="00796651" w:rsidRPr="00DF1966" w:rsidRDefault="00796651" w:rsidP="00DF1966">
      <w:pPr>
        <w:rPr>
          <w:rFonts w:ascii="Times New Roman" w:hAnsi="Times New Roman" w:cs="Times New Roman"/>
          <w:sz w:val="24"/>
        </w:rPr>
      </w:pPr>
    </w:p>
    <w:p w:rsidR="00796651" w:rsidRPr="00DF1966" w:rsidRDefault="00E4101A" w:rsidP="00DF1966">
      <w:pPr>
        <w:pStyle w:val="Paragrafoelenco"/>
        <w:numPr>
          <w:ilvl w:val="0"/>
          <w:numId w:val="7"/>
        </w:numPr>
        <w:rPr>
          <w:rFonts w:ascii="Times New Roman" w:hAnsi="Times New Roman" w:cs="Times New Roman"/>
          <w:sz w:val="24"/>
        </w:rPr>
      </w:pPr>
      <w:r w:rsidRPr="00DF1966">
        <w:rPr>
          <w:rFonts w:ascii="Times New Roman" w:hAnsi="Times New Roman" w:cs="Times New Roman"/>
          <w:sz w:val="32"/>
          <w:szCs w:val="32"/>
        </w:rPr>
        <w:t>F</w:t>
      </w:r>
      <w:r w:rsidR="00CD6BF7" w:rsidRPr="00DF1966">
        <w:rPr>
          <w:rFonts w:ascii="Times New Roman" w:hAnsi="Times New Roman" w:cs="Times New Roman"/>
          <w:sz w:val="32"/>
          <w:szCs w:val="32"/>
        </w:rPr>
        <w:t xml:space="preserve">attori </w:t>
      </w:r>
      <w:r w:rsidR="00F72FAE" w:rsidRPr="00DF1966">
        <w:rPr>
          <w:rFonts w:ascii="Times New Roman" w:hAnsi="Times New Roman" w:cs="Times New Roman"/>
          <w:sz w:val="32"/>
          <w:szCs w:val="32"/>
        </w:rPr>
        <w:t xml:space="preserve">indipendenti e dipendenti </w:t>
      </w:r>
    </w:p>
    <w:p w:rsidR="00CD6BF7" w:rsidRPr="00DF1966" w:rsidRDefault="00E4101A" w:rsidP="00DF1966">
      <w:pPr>
        <w:rPr>
          <w:rFonts w:ascii="Times New Roman" w:hAnsi="Times New Roman" w:cs="Times New Roman"/>
          <w:sz w:val="24"/>
        </w:rPr>
      </w:pPr>
      <w:r w:rsidRPr="00DF1966">
        <w:rPr>
          <w:rFonts w:ascii="Times New Roman" w:hAnsi="Times New Roman" w:cs="Times New Roman"/>
          <w:sz w:val="24"/>
        </w:rPr>
        <w:t>Fattore indipendente: co-sleeping</w:t>
      </w:r>
    </w:p>
    <w:p w:rsidR="00F72FAE" w:rsidRPr="00DF1966" w:rsidRDefault="00E4101A" w:rsidP="00DF1966">
      <w:pPr>
        <w:rPr>
          <w:rFonts w:ascii="Times New Roman" w:hAnsi="Times New Roman" w:cs="Times New Roman"/>
          <w:sz w:val="24"/>
        </w:rPr>
      </w:pPr>
      <w:r w:rsidRPr="00DF1966">
        <w:rPr>
          <w:rFonts w:ascii="Times New Roman" w:hAnsi="Times New Roman" w:cs="Times New Roman"/>
          <w:sz w:val="24"/>
        </w:rPr>
        <w:t>Fattore dipendente: l’uso dell’oggetto transizionale</w:t>
      </w:r>
    </w:p>
    <w:p w:rsidR="00796651" w:rsidRPr="00DF1966" w:rsidRDefault="00796651" w:rsidP="00DF1966">
      <w:pPr>
        <w:rPr>
          <w:rFonts w:ascii="Times New Roman" w:hAnsi="Times New Roman" w:cs="Times New Roman"/>
          <w:sz w:val="24"/>
        </w:rPr>
      </w:pPr>
    </w:p>
    <w:p w:rsidR="00796651" w:rsidRPr="00DF1966" w:rsidRDefault="00796651" w:rsidP="00DF1966">
      <w:pPr>
        <w:pStyle w:val="Paragrafoelenco"/>
        <w:numPr>
          <w:ilvl w:val="0"/>
          <w:numId w:val="7"/>
        </w:numPr>
        <w:rPr>
          <w:rFonts w:ascii="Times New Roman" w:hAnsi="Times New Roman" w:cs="Times New Roman"/>
          <w:sz w:val="32"/>
          <w:szCs w:val="32"/>
        </w:rPr>
      </w:pPr>
      <w:r w:rsidRPr="00DF1966">
        <w:rPr>
          <w:rFonts w:ascii="Times New Roman" w:hAnsi="Times New Roman" w:cs="Times New Roman"/>
          <w:sz w:val="32"/>
          <w:szCs w:val="32"/>
        </w:rPr>
        <w:t>Definizione operativa dei fattori</w:t>
      </w:r>
    </w:p>
    <w:tbl>
      <w:tblPr>
        <w:tblStyle w:val="Grigliatabella"/>
        <w:tblW w:w="0" w:type="auto"/>
        <w:tblLook w:val="04A0" w:firstRow="1" w:lastRow="0" w:firstColumn="1" w:lastColumn="0" w:noHBand="0" w:noVBand="1"/>
      </w:tblPr>
      <w:tblGrid>
        <w:gridCol w:w="3259"/>
        <w:gridCol w:w="3259"/>
        <w:gridCol w:w="3260"/>
      </w:tblGrid>
      <w:tr w:rsidR="003B3739" w:rsidRPr="00DF1966" w:rsidTr="003B3739">
        <w:tc>
          <w:tcPr>
            <w:tcW w:w="3259" w:type="dxa"/>
          </w:tcPr>
          <w:p w:rsidR="003B3739" w:rsidRPr="00DF1966" w:rsidRDefault="003B3739"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Fattori </w:t>
            </w:r>
          </w:p>
        </w:tc>
        <w:tc>
          <w:tcPr>
            <w:tcW w:w="3259" w:type="dxa"/>
          </w:tcPr>
          <w:p w:rsidR="003B3739" w:rsidRPr="00DF1966" w:rsidRDefault="003B3739" w:rsidP="00DF1966">
            <w:pPr>
              <w:spacing w:line="276" w:lineRule="auto"/>
              <w:rPr>
                <w:rFonts w:ascii="Times New Roman" w:hAnsi="Times New Roman" w:cs="Times New Roman"/>
                <w:sz w:val="24"/>
              </w:rPr>
            </w:pPr>
            <w:r w:rsidRPr="00DF1966">
              <w:rPr>
                <w:rFonts w:ascii="Times New Roman" w:hAnsi="Times New Roman" w:cs="Times New Roman"/>
                <w:sz w:val="24"/>
              </w:rPr>
              <w:t>Indicatori</w:t>
            </w:r>
          </w:p>
        </w:tc>
        <w:tc>
          <w:tcPr>
            <w:tcW w:w="3260" w:type="dxa"/>
          </w:tcPr>
          <w:p w:rsidR="003B3739" w:rsidRPr="00DF1966" w:rsidRDefault="00F72FAE" w:rsidP="00DF1966">
            <w:pPr>
              <w:spacing w:line="276" w:lineRule="auto"/>
              <w:rPr>
                <w:rFonts w:ascii="Times New Roman" w:hAnsi="Times New Roman" w:cs="Times New Roman"/>
                <w:sz w:val="24"/>
              </w:rPr>
            </w:pPr>
            <w:r w:rsidRPr="00DF1966">
              <w:rPr>
                <w:rFonts w:ascii="Times New Roman" w:hAnsi="Times New Roman" w:cs="Times New Roman"/>
                <w:sz w:val="24"/>
              </w:rPr>
              <w:t>Domande del questionario</w:t>
            </w:r>
          </w:p>
        </w:tc>
      </w:tr>
      <w:tr w:rsidR="003B3739" w:rsidRPr="00DF1966" w:rsidTr="003B3739">
        <w:tc>
          <w:tcPr>
            <w:tcW w:w="3259" w:type="dxa"/>
          </w:tcPr>
          <w:p w:rsidR="003B3739" w:rsidRPr="00DF1966" w:rsidRDefault="003B3739" w:rsidP="00DF1966">
            <w:pPr>
              <w:spacing w:line="276" w:lineRule="auto"/>
              <w:rPr>
                <w:rFonts w:ascii="Times New Roman" w:hAnsi="Times New Roman" w:cs="Times New Roman"/>
                <w:sz w:val="24"/>
              </w:rPr>
            </w:pPr>
            <w:r w:rsidRPr="00DF1966">
              <w:rPr>
                <w:rFonts w:ascii="Times New Roman" w:hAnsi="Times New Roman" w:cs="Times New Roman"/>
                <w:sz w:val="24"/>
              </w:rPr>
              <w:t>Co-sleeping</w:t>
            </w:r>
          </w:p>
        </w:tc>
        <w:tc>
          <w:tcPr>
            <w:tcW w:w="3259" w:type="dxa"/>
          </w:tcPr>
          <w:p w:rsidR="0005394F" w:rsidRPr="00DF1966" w:rsidRDefault="0005394F" w:rsidP="00DF1966">
            <w:pPr>
              <w:spacing w:line="276" w:lineRule="auto"/>
              <w:rPr>
                <w:rFonts w:ascii="Times New Roman" w:hAnsi="Times New Roman" w:cs="Times New Roman"/>
                <w:sz w:val="24"/>
              </w:rPr>
            </w:pPr>
            <w:r w:rsidRPr="00DF1966">
              <w:rPr>
                <w:rFonts w:ascii="Times New Roman" w:hAnsi="Times New Roman" w:cs="Times New Roman"/>
                <w:sz w:val="24"/>
              </w:rPr>
              <w:t>Sonno notturno</w:t>
            </w: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3B3739" w:rsidRPr="00DF1966" w:rsidRDefault="003B3739" w:rsidP="00DF1966">
            <w:pPr>
              <w:spacing w:line="276" w:lineRule="auto"/>
              <w:rPr>
                <w:rFonts w:ascii="Times New Roman" w:hAnsi="Times New Roman" w:cs="Times New Roman"/>
                <w:sz w:val="24"/>
              </w:rPr>
            </w:pPr>
            <w:r w:rsidRPr="00DF1966">
              <w:rPr>
                <w:rFonts w:ascii="Times New Roman" w:hAnsi="Times New Roman" w:cs="Times New Roman"/>
                <w:sz w:val="24"/>
              </w:rPr>
              <w:t>Dormire co</w:t>
            </w:r>
            <w:r w:rsidR="00D910BB" w:rsidRPr="00DF1966">
              <w:rPr>
                <w:rFonts w:ascii="Times New Roman" w:hAnsi="Times New Roman" w:cs="Times New Roman"/>
                <w:sz w:val="24"/>
              </w:rPr>
              <w:t xml:space="preserve">n </w:t>
            </w:r>
            <w:r w:rsidRPr="00DF1966">
              <w:rPr>
                <w:rFonts w:ascii="Times New Roman" w:hAnsi="Times New Roman" w:cs="Times New Roman"/>
                <w:sz w:val="24"/>
              </w:rPr>
              <w:t>i genitori</w:t>
            </w: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5394F" w:rsidRPr="00DF1966" w:rsidRDefault="0005394F"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4273EE" w:rsidRPr="00DF1966" w:rsidRDefault="004273EE"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Motivazioni </w:t>
            </w:r>
            <w:r w:rsidR="0005394F" w:rsidRPr="00DF1966">
              <w:rPr>
                <w:rFonts w:ascii="Times New Roman" w:hAnsi="Times New Roman" w:cs="Times New Roman"/>
                <w:sz w:val="24"/>
              </w:rPr>
              <w:t>della scelta</w:t>
            </w: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0756E9" w:rsidRPr="00DF1966" w:rsidRDefault="000756E9" w:rsidP="00DF1966">
            <w:pPr>
              <w:spacing w:line="276" w:lineRule="auto"/>
              <w:rPr>
                <w:rFonts w:ascii="Times New Roman" w:hAnsi="Times New Roman" w:cs="Times New Roman"/>
                <w:sz w:val="24"/>
              </w:rPr>
            </w:pPr>
          </w:p>
          <w:p w:rsidR="004273EE" w:rsidRPr="00DF1966" w:rsidRDefault="00AA3502" w:rsidP="00DF1966">
            <w:pPr>
              <w:spacing w:line="276" w:lineRule="auto"/>
              <w:rPr>
                <w:rFonts w:ascii="Times New Roman" w:hAnsi="Times New Roman" w:cs="Times New Roman"/>
                <w:sz w:val="24"/>
              </w:rPr>
            </w:pPr>
            <w:r w:rsidRPr="00DF1966">
              <w:rPr>
                <w:rFonts w:ascii="Times New Roman" w:hAnsi="Times New Roman" w:cs="Times New Roman"/>
                <w:sz w:val="24"/>
              </w:rPr>
              <w:t>Indipendenza e distacco dai genitori</w:t>
            </w:r>
          </w:p>
        </w:tc>
        <w:tc>
          <w:tcPr>
            <w:tcW w:w="3260" w:type="dxa"/>
          </w:tcPr>
          <w:p w:rsidR="0005394F" w:rsidRPr="00DF1966" w:rsidRDefault="0005394F" w:rsidP="00DF1966">
            <w:pPr>
              <w:spacing w:line="276" w:lineRule="auto"/>
              <w:rPr>
                <w:rFonts w:ascii="Times New Roman" w:hAnsi="Times New Roman" w:cs="Times New Roman"/>
                <w:sz w:val="24"/>
              </w:rPr>
            </w:pPr>
            <w:r w:rsidRPr="00DF1966">
              <w:rPr>
                <w:rFonts w:ascii="Times New Roman" w:hAnsi="Times New Roman" w:cs="Times New Roman"/>
                <w:sz w:val="24"/>
              </w:rPr>
              <w:lastRenderedPageBreak/>
              <w:t>Il bambino si addormenta da solo la sera?</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4273EE" w:rsidRPr="00DF1966" w:rsidRDefault="0005394F" w:rsidP="00DF1966">
            <w:pPr>
              <w:spacing w:line="276" w:lineRule="auto"/>
              <w:rPr>
                <w:rFonts w:ascii="Times New Roman" w:hAnsi="Times New Roman" w:cs="Times New Roman"/>
                <w:sz w:val="24"/>
              </w:rPr>
            </w:pPr>
            <w:r w:rsidRPr="00DF1966">
              <w:rPr>
                <w:rFonts w:ascii="Times New Roman" w:hAnsi="Times New Roman" w:cs="Times New Roman"/>
                <w:sz w:val="24"/>
              </w:rPr>
              <w:t>Si</w:t>
            </w:r>
            <w:r w:rsidR="004273EE" w:rsidRPr="00DF1966">
              <w:rPr>
                <w:rFonts w:ascii="Times New Roman" w:hAnsi="Times New Roman" w:cs="Times New Roman"/>
                <w:sz w:val="24"/>
              </w:rPr>
              <w:t xml:space="preserve"> sveglia spesso di notte?</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05394F" w:rsidRPr="00DF1966" w:rsidRDefault="004273EE" w:rsidP="00DF1966">
            <w:pPr>
              <w:spacing w:line="276" w:lineRule="auto"/>
              <w:rPr>
                <w:rFonts w:ascii="Times New Roman" w:hAnsi="Times New Roman" w:cs="Times New Roman"/>
                <w:sz w:val="24"/>
              </w:rPr>
            </w:pPr>
            <w:r w:rsidRPr="00DF1966">
              <w:rPr>
                <w:rFonts w:ascii="Times New Roman" w:hAnsi="Times New Roman" w:cs="Times New Roman"/>
                <w:sz w:val="24"/>
              </w:rPr>
              <w:t>Ha una sua cameretta con un lettino?</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AA3502" w:rsidRPr="00DF1966" w:rsidRDefault="0005394F"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Il </w:t>
            </w:r>
            <w:r w:rsidR="00AA3502" w:rsidRPr="00DF1966">
              <w:rPr>
                <w:rFonts w:ascii="Times New Roman" w:hAnsi="Times New Roman" w:cs="Times New Roman"/>
                <w:sz w:val="24"/>
              </w:rPr>
              <w:t>bambino accetta serenamente di dormire nel lettino?</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Quando si </w:t>
            </w:r>
            <w:proofErr w:type="gramStart"/>
            <w:r w:rsidRPr="00DF1966">
              <w:rPr>
                <w:rFonts w:ascii="Times New Roman" w:hAnsi="Times New Roman" w:cs="Times New Roman"/>
                <w:sz w:val="24"/>
              </w:rPr>
              <w:t>sveglia</w:t>
            </w:r>
            <w:proofErr w:type="gramEnd"/>
            <w:r w:rsidRPr="00DF1966">
              <w:rPr>
                <w:rFonts w:ascii="Times New Roman" w:hAnsi="Times New Roman" w:cs="Times New Roman"/>
                <w:sz w:val="24"/>
              </w:rPr>
              <w:t xml:space="preserve"> si riaddormenta da solo?</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lastRenderedPageBreak/>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4273EE" w:rsidRPr="00DF1966" w:rsidRDefault="00AA3502" w:rsidP="00DF1966">
            <w:pPr>
              <w:spacing w:line="276" w:lineRule="auto"/>
              <w:rPr>
                <w:rFonts w:ascii="Times New Roman" w:hAnsi="Times New Roman" w:cs="Times New Roman"/>
                <w:sz w:val="24"/>
              </w:rPr>
            </w:pPr>
            <w:r w:rsidRPr="00DF1966">
              <w:rPr>
                <w:rFonts w:ascii="Times New Roman" w:hAnsi="Times New Roman" w:cs="Times New Roman"/>
                <w:sz w:val="24"/>
              </w:rPr>
              <w:t>D</w:t>
            </w:r>
            <w:r w:rsidR="0005394F" w:rsidRPr="00DF1966">
              <w:rPr>
                <w:rFonts w:ascii="Times New Roman" w:hAnsi="Times New Roman" w:cs="Times New Roman"/>
                <w:sz w:val="24"/>
              </w:rPr>
              <w:t>orme nel vostro letto di notte?</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05394F" w:rsidRPr="00DF1966" w:rsidRDefault="003E5CBF" w:rsidP="00DF1966">
            <w:pPr>
              <w:spacing w:line="276" w:lineRule="auto"/>
              <w:rPr>
                <w:rFonts w:ascii="Times New Roman" w:hAnsi="Times New Roman" w:cs="Times New Roman"/>
                <w:sz w:val="24"/>
              </w:rPr>
            </w:pPr>
            <w:r w:rsidRPr="00DF1966">
              <w:rPr>
                <w:rFonts w:ascii="Times New Roman" w:hAnsi="Times New Roman" w:cs="Times New Roman"/>
                <w:sz w:val="24"/>
              </w:rPr>
              <w:t>V</w:t>
            </w:r>
            <w:r w:rsidR="004273EE" w:rsidRPr="00DF1966">
              <w:rPr>
                <w:rFonts w:ascii="Times New Roman" w:hAnsi="Times New Roman" w:cs="Times New Roman"/>
                <w:sz w:val="24"/>
              </w:rPr>
              <w:t>iene nel lettone</w:t>
            </w:r>
            <w:r w:rsidRPr="00DF1966">
              <w:rPr>
                <w:rFonts w:ascii="Times New Roman" w:hAnsi="Times New Roman" w:cs="Times New Roman"/>
                <w:sz w:val="24"/>
              </w:rPr>
              <w:t xml:space="preserve"> già di s</w:t>
            </w:r>
            <w:r w:rsidR="0005394F" w:rsidRPr="00DF1966">
              <w:rPr>
                <w:rFonts w:ascii="Times New Roman" w:hAnsi="Times New Roman" w:cs="Times New Roman"/>
                <w:sz w:val="24"/>
              </w:rPr>
              <w:t>era</w:t>
            </w:r>
            <w:r w:rsidRPr="00DF1966">
              <w:rPr>
                <w:rFonts w:ascii="Times New Roman" w:hAnsi="Times New Roman" w:cs="Times New Roman"/>
                <w:sz w:val="24"/>
              </w:rPr>
              <w:t>?</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05394F" w:rsidRPr="00DF1966" w:rsidRDefault="003E5CBF" w:rsidP="00DF1966">
            <w:pPr>
              <w:spacing w:line="276" w:lineRule="auto"/>
              <w:rPr>
                <w:rFonts w:ascii="Times New Roman" w:hAnsi="Times New Roman" w:cs="Times New Roman"/>
                <w:sz w:val="24"/>
              </w:rPr>
            </w:pPr>
            <w:r w:rsidRPr="00DF1966">
              <w:rPr>
                <w:rFonts w:ascii="Times New Roman" w:hAnsi="Times New Roman" w:cs="Times New Roman"/>
                <w:sz w:val="24"/>
              </w:rPr>
              <w:t>Ci viene d</w:t>
            </w:r>
            <w:r w:rsidR="0005394F" w:rsidRPr="00DF1966">
              <w:rPr>
                <w:rFonts w:ascii="Times New Roman" w:hAnsi="Times New Roman" w:cs="Times New Roman"/>
                <w:sz w:val="24"/>
              </w:rPr>
              <w:t>urante la notte</w:t>
            </w:r>
            <w:r w:rsidRPr="00DF1966">
              <w:rPr>
                <w:rFonts w:ascii="Times New Roman" w:hAnsi="Times New Roman" w:cs="Times New Roman"/>
                <w:sz w:val="24"/>
              </w:rPr>
              <w:t>?</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4273EE" w:rsidRPr="00DF1966" w:rsidRDefault="003E5CBF" w:rsidP="00DF1966">
            <w:pPr>
              <w:spacing w:line="276" w:lineRule="auto"/>
              <w:rPr>
                <w:rFonts w:ascii="Times New Roman" w:hAnsi="Times New Roman" w:cs="Times New Roman"/>
                <w:sz w:val="24"/>
              </w:rPr>
            </w:pPr>
            <w:r w:rsidRPr="00DF1966">
              <w:rPr>
                <w:rFonts w:ascii="Times New Roman" w:hAnsi="Times New Roman" w:cs="Times New Roman"/>
                <w:sz w:val="24"/>
              </w:rPr>
              <w:t>Ci viene la m</w:t>
            </w:r>
            <w:r w:rsidR="004273EE" w:rsidRPr="00DF1966">
              <w:rPr>
                <w:rFonts w:ascii="Times New Roman" w:hAnsi="Times New Roman" w:cs="Times New Roman"/>
                <w:sz w:val="24"/>
              </w:rPr>
              <w:t>attin</w:t>
            </w:r>
            <w:r w:rsidR="0005394F" w:rsidRPr="00DF1966">
              <w:rPr>
                <w:rFonts w:ascii="Times New Roman" w:hAnsi="Times New Roman" w:cs="Times New Roman"/>
                <w:sz w:val="24"/>
              </w:rPr>
              <w:t>a presto</w:t>
            </w:r>
            <w:r w:rsidRPr="00DF1966">
              <w:rPr>
                <w:rFonts w:ascii="Times New Roman" w:hAnsi="Times New Roman" w:cs="Times New Roman"/>
                <w:sz w:val="24"/>
              </w:rPr>
              <w:t>?</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05394F" w:rsidRPr="00DF1966" w:rsidRDefault="003E5CBF" w:rsidP="00DF1966">
            <w:pPr>
              <w:spacing w:line="276" w:lineRule="auto"/>
              <w:rPr>
                <w:rFonts w:ascii="Times New Roman" w:hAnsi="Times New Roman" w:cs="Times New Roman"/>
                <w:sz w:val="24"/>
              </w:rPr>
            </w:pPr>
            <w:r w:rsidRPr="00DF1966">
              <w:rPr>
                <w:rFonts w:ascii="Times New Roman" w:hAnsi="Times New Roman" w:cs="Times New Roman"/>
                <w:sz w:val="24"/>
              </w:rPr>
              <w:t>D</w:t>
            </w:r>
            <w:r w:rsidR="00CC1FE6" w:rsidRPr="00DF1966">
              <w:rPr>
                <w:rFonts w:ascii="Times New Roman" w:hAnsi="Times New Roman" w:cs="Times New Roman"/>
                <w:sz w:val="24"/>
              </w:rPr>
              <w:t>orme con voi</w:t>
            </w:r>
            <w:r w:rsidRPr="00DF1966">
              <w:rPr>
                <w:rFonts w:ascii="Times New Roman" w:hAnsi="Times New Roman" w:cs="Times New Roman"/>
                <w:sz w:val="24"/>
              </w:rPr>
              <w:t xml:space="preserve"> d</w:t>
            </w:r>
            <w:r w:rsidR="0005394F" w:rsidRPr="00DF1966">
              <w:rPr>
                <w:rFonts w:ascii="Times New Roman" w:hAnsi="Times New Roman" w:cs="Times New Roman"/>
                <w:sz w:val="24"/>
              </w:rPr>
              <w:t>alla nascita</w:t>
            </w:r>
            <w:r w:rsidRPr="00DF1966">
              <w:rPr>
                <w:rFonts w:ascii="Times New Roman" w:hAnsi="Times New Roman" w:cs="Times New Roman"/>
                <w:sz w:val="24"/>
              </w:rPr>
              <w:t>?</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pStyle w:val="Paragrafoelenco"/>
              <w:spacing w:line="276" w:lineRule="auto"/>
              <w:rPr>
                <w:rFonts w:ascii="Times New Roman" w:hAnsi="Times New Roman" w:cs="Times New Roman"/>
                <w:sz w:val="24"/>
              </w:rPr>
            </w:pPr>
          </w:p>
          <w:p w:rsidR="004273EE" w:rsidRPr="00DF1966" w:rsidRDefault="00CC1FE6" w:rsidP="00DF1966">
            <w:pPr>
              <w:spacing w:line="276" w:lineRule="auto"/>
              <w:rPr>
                <w:rFonts w:ascii="Times New Roman" w:hAnsi="Times New Roman" w:cs="Times New Roman"/>
                <w:sz w:val="24"/>
              </w:rPr>
            </w:pPr>
            <w:r w:rsidRPr="00DF1966">
              <w:rPr>
                <w:rFonts w:ascii="Times New Roman" w:hAnsi="Times New Roman" w:cs="Times New Roman"/>
                <w:sz w:val="24"/>
              </w:rPr>
              <w:t>Avete scelto di farlo dormire nel lettone</w:t>
            </w:r>
            <w:r w:rsidR="003E5CBF" w:rsidRPr="00DF1966">
              <w:rPr>
                <w:rFonts w:ascii="Times New Roman" w:hAnsi="Times New Roman" w:cs="Times New Roman"/>
                <w:sz w:val="24"/>
              </w:rPr>
              <w:t xml:space="preserve"> per motivi strutturali, come un appartamento troppo piccolo?</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CC1FE6" w:rsidRPr="00DF1966" w:rsidRDefault="00CC1FE6" w:rsidP="00DF1966">
            <w:pPr>
              <w:spacing w:line="276" w:lineRule="auto"/>
              <w:rPr>
                <w:rFonts w:ascii="Times New Roman" w:hAnsi="Times New Roman" w:cs="Times New Roman"/>
                <w:sz w:val="24"/>
              </w:rPr>
            </w:pPr>
            <w:r w:rsidRPr="00DF1966">
              <w:rPr>
                <w:rFonts w:ascii="Times New Roman" w:hAnsi="Times New Roman" w:cs="Times New Roman"/>
                <w:sz w:val="24"/>
              </w:rPr>
              <w:t>È stata una scelta per facilitare l’allattamento o i pasti notturni?</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AA3502" w:rsidRPr="00DF1966" w:rsidRDefault="00933562" w:rsidP="00DF1966">
            <w:pPr>
              <w:spacing w:line="276" w:lineRule="auto"/>
              <w:rPr>
                <w:rFonts w:ascii="Times New Roman" w:hAnsi="Times New Roman" w:cs="Times New Roman"/>
                <w:sz w:val="24"/>
              </w:rPr>
            </w:pPr>
            <w:r w:rsidRPr="00DF1966">
              <w:rPr>
                <w:rFonts w:ascii="Times New Roman" w:hAnsi="Times New Roman" w:cs="Times New Roman"/>
                <w:sz w:val="24"/>
              </w:rPr>
              <w:t>È stata una scelta di comodità, per non doversi alzare troppe volte di notte?</w:t>
            </w:r>
            <w:r w:rsidR="00AA3502" w:rsidRPr="00DF1966">
              <w:rPr>
                <w:rFonts w:ascii="Times New Roman" w:hAnsi="Times New Roman" w:cs="Times New Roman"/>
                <w:sz w:val="24"/>
              </w:rPr>
              <w:t xml:space="preserve">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4273EE" w:rsidRPr="00DF1966" w:rsidRDefault="00AA3502"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Quando dorme </w:t>
            </w:r>
            <w:proofErr w:type="gramStart"/>
            <w:r w:rsidRPr="00DF1966">
              <w:rPr>
                <w:rFonts w:ascii="Times New Roman" w:hAnsi="Times New Roman" w:cs="Times New Roman"/>
                <w:sz w:val="24"/>
              </w:rPr>
              <w:t>fuori casa</w:t>
            </w:r>
            <w:proofErr w:type="gramEnd"/>
            <w:r w:rsidRPr="00DF1966">
              <w:rPr>
                <w:rFonts w:ascii="Times New Roman" w:hAnsi="Times New Roman" w:cs="Times New Roman"/>
                <w:sz w:val="24"/>
              </w:rPr>
              <w:t xml:space="preserve"> (nido, nonni…) si addormenta subito?</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lastRenderedPageBreak/>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ind w:left="360"/>
              <w:rPr>
                <w:rFonts w:ascii="Times New Roman" w:hAnsi="Times New Roman" w:cs="Times New Roman"/>
                <w:sz w:val="24"/>
              </w:rPr>
            </w:pPr>
          </w:p>
        </w:tc>
      </w:tr>
      <w:tr w:rsidR="003B3739" w:rsidRPr="00DF1966" w:rsidTr="003B3739">
        <w:tc>
          <w:tcPr>
            <w:tcW w:w="3259" w:type="dxa"/>
          </w:tcPr>
          <w:p w:rsidR="003B3739" w:rsidRPr="00DF1966" w:rsidRDefault="003B3739" w:rsidP="00DF1966">
            <w:pPr>
              <w:spacing w:line="276" w:lineRule="auto"/>
              <w:rPr>
                <w:rFonts w:ascii="Times New Roman" w:hAnsi="Times New Roman" w:cs="Times New Roman"/>
                <w:sz w:val="24"/>
              </w:rPr>
            </w:pPr>
            <w:r w:rsidRPr="00DF1966">
              <w:rPr>
                <w:rFonts w:ascii="Times New Roman" w:hAnsi="Times New Roman" w:cs="Times New Roman"/>
                <w:sz w:val="24"/>
              </w:rPr>
              <w:lastRenderedPageBreak/>
              <w:t>Uso dell’oggetto transizionale</w:t>
            </w:r>
          </w:p>
        </w:tc>
        <w:tc>
          <w:tcPr>
            <w:tcW w:w="3259" w:type="dxa"/>
          </w:tcPr>
          <w:p w:rsidR="003B3739" w:rsidRPr="00DF1966" w:rsidRDefault="001C07B8" w:rsidP="00DF1966">
            <w:pPr>
              <w:spacing w:line="276" w:lineRule="auto"/>
              <w:rPr>
                <w:rFonts w:ascii="Times New Roman" w:hAnsi="Times New Roman" w:cs="Times New Roman"/>
                <w:sz w:val="24"/>
              </w:rPr>
            </w:pPr>
            <w:r>
              <w:rPr>
                <w:rFonts w:ascii="Times New Roman" w:hAnsi="Times New Roman" w:cs="Times New Roman"/>
                <w:sz w:val="24"/>
              </w:rPr>
              <w:t xml:space="preserve">Possesso </w:t>
            </w:r>
            <w:r w:rsidR="00AA3502" w:rsidRPr="00DF1966">
              <w:rPr>
                <w:rFonts w:ascii="Times New Roman" w:hAnsi="Times New Roman" w:cs="Times New Roman"/>
                <w:sz w:val="24"/>
              </w:rPr>
              <w:t>di un oggetto transizionale</w:t>
            </w:r>
          </w:p>
          <w:p w:rsidR="00AA3502" w:rsidRPr="00DF1966" w:rsidRDefault="00AA3502"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p>
          <w:p w:rsidR="0094546E" w:rsidRPr="00DF1966" w:rsidRDefault="0094546E" w:rsidP="00DF1966">
            <w:pPr>
              <w:spacing w:line="276" w:lineRule="auto"/>
              <w:rPr>
                <w:rFonts w:ascii="Times New Roman" w:hAnsi="Times New Roman" w:cs="Times New Roman"/>
                <w:sz w:val="24"/>
              </w:rPr>
            </w:pPr>
          </w:p>
          <w:p w:rsidR="0094546E" w:rsidRPr="00DF1966" w:rsidRDefault="0094546E" w:rsidP="00DF1966">
            <w:pPr>
              <w:spacing w:line="276" w:lineRule="auto"/>
              <w:rPr>
                <w:rFonts w:ascii="Times New Roman" w:hAnsi="Times New Roman" w:cs="Times New Roman"/>
                <w:sz w:val="24"/>
              </w:rPr>
            </w:pPr>
          </w:p>
          <w:p w:rsidR="0094546E" w:rsidRPr="00DF1966" w:rsidRDefault="0094546E" w:rsidP="00DF1966">
            <w:pPr>
              <w:spacing w:line="276" w:lineRule="auto"/>
              <w:rPr>
                <w:rFonts w:ascii="Times New Roman" w:hAnsi="Times New Roman" w:cs="Times New Roman"/>
                <w:sz w:val="24"/>
              </w:rPr>
            </w:pPr>
          </w:p>
          <w:p w:rsidR="0094546E" w:rsidRPr="00DF1966" w:rsidRDefault="0094546E" w:rsidP="00DF1966">
            <w:pPr>
              <w:spacing w:line="276" w:lineRule="auto"/>
              <w:rPr>
                <w:rFonts w:ascii="Times New Roman" w:hAnsi="Times New Roman" w:cs="Times New Roman"/>
                <w:sz w:val="24"/>
              </w:rPr>
            </w:pPr>
          </w:p>
          <w:p w:rsidR="0094546E" w:rsidRPr="00DF1966" w:rsidRDefault="0094546E" w:rsidP="00DF1966">
            <w:pPr>
              <w:spacing w:line="276" w:lineRule="auto"/>
              <w:rPr>
                <w:rFonts w:ascii="Times New Roman" w:hAnsi="Times New Roman" w:cs="Times New Roman"/>
                <w:sz w:val="24"/>
              </w:rPr>
            </w:pPr>
          </w:p>
          <w:p w:rsidR="0094546E" w:rsidRPr="00DF1966" w:rsidRDefault="0094546E"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F27F5B" w:rsidRPr="00DF1966" w:rsidRDefault="00F27F5B" w:rsidP="00DF1966">
            <w:pPr>
              <w:spacing w:line="276" w:lineRule="auto"/>
              <w:rPr>
                <w:rFonts w:ascii="Times New Roman" w:hAnsi="Times New Roman" w:cs="Times New Roman"/>
                <w:sz w:val="24"/>
              </w:rPr>
            </w:pPr>
          </w:p>
          <w:p w:rsidR="00AA3502" w:rsidRPr="00DF1966" w:rsidRDefault="00AA3502" w:rsidP="00DF1966">
            <w:pPr>
              <w:spacing w:line="276" w:lineRule="auto"/>
              <w:rPr>
                <w:rFonts w:ascii="Times New Roman" w:hAnsi="Times New Roman" w:cs="Times New Roman"/>
                <w:sz w:val="24"/>
              </w:rPr>
            </w:pPr>
            <w:r w:rsidRPr="00DF1966">
              <w:rPr>
                <w:rFonts w:ascii="Times New Roman" w:hAnsi="Times New Roman" w:cs="Times New Roman"/>
                <w:sz w:val="24"/>
              </w:rPr>
              <w:t>Uso dell’oggetto transizionale durante il sonno</w:t>
            </w:r>
          </w:p>
          <w:p w:rsidR="00AA3502" w:rsidRPr="00DF1966" w:rsidRDefault="00AA3502" w:rsidP="00DF1966">
            <w:pPr>
              <w:spacing w:line="276" w:lineRule="auto"/>
              <w:rPr>
                <w:rFonts w:ascii="Times New Roman" w:hAnsi="Times New Roman" w:cs="Times New Roman"/>
                <w:sz w:val="24"/>
              </w:rPr>
            </w:pPr>
          </w:p>
        </w:tc>
        <w:tc>
          <w:tcPr>
            <w:tcW w:w="3260" w:type="dxa"/>
          </w:tcPr>
          <w:p w:rsidR="00AA3502" w:rsidRPr="00DF1966" w:rsidRDefault="00AA3502"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Il bambino ha un oggetto </w:t>
            </w:r>
            <w:proofErr w:type="gramStart"/>
            <w:r w:rsidRPr="00DF1966">
              <w:rPr>
                <w:rFonts w:ascii="Times New Roman" w:hAnsi="Times New Roman" w:cs="Times New Roman"/>
                <w:sz w:val="24"/>
              </w:rPr>
              <w:t>a cui</w:t>
            </w:r>
            <w:proofErr w:type="gramEnd"/>
            <w:r w:rsidRPr="00DF1966">
              <w:rPr>
                <w:rFonts w:ascii="Times New Roman" w:hAnsi="Times New Roman" w:cs="Times New Roman"/>
                <w:sz w:val="24"/>
              </w:rPr>
              <w:t xml:space="preserve"> è particolarmente legato?</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AA3502" w:rsidRPr="00DF1966" w:rsidRDefault="004C2137"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Se </w:t>
            </w:r>
            <w:proofErr w:type="gramStart"/>
            <w:r w:rsidR="00F27F5B" w:rsidRPr="00DF1966">
              <w:rPr>
                <w:rFonts w:ascii="Times New Roman" w:hAnsi="Times New Roman" w:cs="Times New Roman"/>
                <w:sz w:val="24"/>
              </w:rPr>
              <w:t>ce l’</w:t>
            </w:r>
            <w:proofErr w:type="gramEnd"/>
            <w:r w:rsidRPr="00DF1966">
              <w:rPr>
                <w:rFonts w:ascii="Times New Roman" w:hAnsi="Times New Roman" w:cs="Times New Roman"/>
                <w:sz w:val="24"/>
              </w:rPr>
              <w:t>ha</w:t>
            </w:r>
            <w:r w:rsidR="00AA3502" w:rsidRPr="00DF1966">
              <w:rPr>
                <w:rFonts w:ascii="Times New Roman" w:hAnsi="Times New Roman" w:cs="Times New Roman"/>
                <w:sz w:val="24"/>
              </w:rPr>
              <w:t>, lo porta con sé anche fuori casa?</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4C2137" w:rsidRPr="00DF1966" w:rsidRDefault="003E5CBF" w:rsidP="00DF1966">
            <w:pPr>
              <w:spacing w:line="276" w:lineRule="auto"/>
              <w:rPr>
                <w:rFonts w:ascii="Times New Roman" w:hAnsi="Times New Roman" w:cs="Times New Roman"/>
                <w:sz w:val="24"/>
              </w:rPr>
            </w:pPr>
            <w:r w:rsidRPr="00DF1966">
              <w:rPr>
                <w:rFonts w:ascii="Times New Roman" w:hAnsi="Times New Roman" w:cs="Times New Roman"/>
                <w:sz w:val="24"/>
              </w:rPr>
              <w:t>L</w:t>
            </w:r>
            <w:r w:rsidR="00AA3502" w:rsidRPr="00DF1966">
              <w:rPr>
                <w:rFonts w:ascii="Times New Roman" w:hAnsi="Times New Roman" w:cs="Times New Roman"/>
                <w:sz w:val="24"/>
              </w:rPr>
              <w:t>o tiene con sé</w:t>
            </w:r>
            <w:r w:rsidRPr="00DF1966">
              <w:rPr>
                <w:rFonts w:ascii="Times New Roman" w:hAnsi="Times New Roman" w:cs="Times New Roman"/>
                <w:sz w:val="24"/>
              </w:rPr>
              <w:t xml:space="preserve"> s</w:t>
            </w:r>
            <w:r w:rsidR="004C2137" w:rsidRPr="00DF1966">
              <w:rPr>
                <w:rFonts w:ascii="Times New Roman" w:hAnsi="Times New Roman" w:cs="Times New Roman"/>
                <w:sz w:val="24"/>
              </w:rPr>
              <w:t>olo durante una crisi o una separazione</w:t>
            </w:r>
            <w:r w:rsidRPr="00DF1966">
              <w:rPr>
                <w:rFonts w:ascii="Times New Roman" w:hAnsi="Times New Roman" w:cs="Times New Roman"/>
                <w:sz w:val="24"/>
              </w:rPr>
              <w:t>?</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3E5CBF" w:rsidRPr="00DF1966" w:rsidRDefault="003E5CBF" w:rsidP="00DF1966">
            <w:pPr>
              <w:spacing w:line="276" w:lineRule="auto"/>
              <w:rPr>
                <w:rFonts w:ascii="Times New Roman" w:hAnsi="Times New Roman" w:cs="Times New Roman"/>
                <w:sz w:val="24"/>
              </w:rPr>
            </w:pPr>
            <w:r w:rsidRPr="00DF1966">
              <w:rPr>
                <w:rFonts w:ascii="Times New Roman" w:hAnsi="Times New Roman" w:cs="Times New Roman"/>
                <w:sz w:val="24"/>
              </w:rPr>
              <w:t>Lo tiene con sé t</w:t>
            </w:r>
            <w:r w:rsidR="004C2137" w:rsidRPr="00DF1966">
              <w:rPr>
                <w:rFonts w:ascii="Times New Roman" w:hAnsi="Times New Roman" w:cs="Times New Roman"/>
                <w:sz w:val="24"/>
              </w:rPr>
              <w:t>utto il giorno</w:t>
            </w:r>
            <w:r w:rsidRPr="00DF1966">
              <w:rPr>
                <w:rFonts w:ascii="Times New Roman" w:hAnsi="Times New Roman" w:cs="Times New Roman"/>
                <w:sz w:val="24"/>
              </w:rPr>
              <w:t>?</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4C2137" w:rsidRPr="00DF1966" w:rsidRDefault="004C2137"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 </w:t>
            </w:r>
          </w:p>
          <w:p w:rsidR="004273EE" w:rsidRPr="00DF1966" w:rsidRDefault="004273EE"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Quando dorme </w:t>
            </w:r>
            <w:proofErr w:type="gramStart"/>
            <w:r w:rsidRPr="00DF1966">
              <w:rPr>
                <w:rFonts w:ascii="Times New Roman" w:hAnsi="Times New Roman" w:cs="Times New Roman"/>
                <w:sz w:val="24"/>
              </w:rPr>
              <w:t>fuori casa</w:t>
            </w:r>
            <w:proofErr w:type="gramEnd"/>
            <w:r w:rsidRPr="00DF1966">
              <w:rPr>
                <w:rFonts w:ascii="Times New Roman" w:hAnsi="Times New Roman" w:cs="Times New Roman"/>
                <w:sz w:val="24"/>
              </w:rPr>
              <w:t xml:space="preserve"> (nido, nonni…) </w:t>
            </w:r>
            <w:r w:rsidR="004C2137" w:rsidRPr="00DF1966">
              <w:rPr>
                <w:rFonts w:ascii="Times New Roman" w:hAnsi="Times New Roman" w:cs="Times New Roman"/>
                <w:sz w:val="24"/>
              </w:rPr>
              <w:t>ne ha bisogno?</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4C2137" w:rsidRPr="00DF1966" w:rsidRDefault="004273EE" w:rsidP="00DF1966">
            <w:pPr>
              <w:spacing w:line="276" w:lineRule="auto"/>
              <w:rPr>
                <w:rFonts w:ascii="Times New Roman" w:hAnsi="Times New Roman" w:cs="Times New Roman"/>
                <w:sz w:val="24"/>
              </w:rPr>
            </w:pPr>
            <w:r w:rsidRPr="00DF1966">
              <w:rPr>
                <w:rFonts w:ascii="Times New Roman" w:hAnsi="Times New Roman" w:cs="Times New Roman"/>
                <w:sz w:val="24"/>
              </w:rPr>
              <w:t xml:space="preserve">Quando dorme </w:t>
            </w:r>
            <w:r w:rsidR="003E5CBF" w:rsidRPr="00DF1966">
              <w:rPr>
                <w:rFonts w:ascii="Times New Roman" w:hAnsi="Times New Roman" w:cs="Times New Roman"/>
                <w:sz w:val="24"/>
              </w:rPr>
              <w:t xml:space="preserve">nel suo </w:t>
            </w:r>
            <w:proofErr w:type="gramStart"/>
            <w:r w:rsidR="003E5CBF" w:rsidRPr="00DF1966">
              <w:rPr>
                <w:rFonts w:ascii="Times New Roman" w:hAnsi="Times New Roman" w:cs="Times New Roman"/>
                <w:sz w:val="24"/>
              </w:rPr>
              <w:t>lettino</w:t>
            </w:r>
            <w:proofErr w:type="gramEnd"/>
            <w:r w:rsidR="003E5CBF" w:rsidRPr="00DF1966">
              <w:rPr>
                <w:rFonts w:ascii="Times New Roman" w:hAnsi="Times New Roman" w:cs="Times New Roman"/>
                <w:sz w:val="24"/>
              </w:rPr>
              <w:t xml:space="preserve"> </w:t>
            </w:r>
            <w:r w:rsidRPr="00DF1966">
              <w:rPr>
                <w:rFonts w:ascii="Times New Roman" w:hAnsi="Times New Roman" w:cs="Times New Roman"/>
                <w:sz w:val="24"/>
              </w:rPr>
              <w:t xml:space="preserve">  </w:t>
            </w:r>
            <w:r w:rsidR="004C2137" w:rsidRPr="00DF1966">
              <w:rPr>
                <w:rFonts w:ascii="Times New Roman" w:hAnsi="Times New Roman" w:cs="Times New Roman"/>
                <w:sz w:val="24"/>
              </w:rPr>
              <w:t>lo usa?</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3E5CBF" w:rsidRPr="00DF1966" w:rsidRDefault="003E5CBF"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3E5CBF" w:rsidRPr="00DF1966" w:rsidRDefault="003E5CBF" w:rsidP="00DF1966">
            <w:pPr>
              <w:spacing w:line="276" w:lineRule="auto"/>
              <w:rPr>
                <w:rFonts w:ascii="Times New Roman" w:hAnsi="Times New Roman" w:cs="Times New Roman"/>
                <w:sz w:val="24"/>
              </w:rPr>
            </w:pPr>
          </w:p>
          <w:p w:rsidR="004273EE" w:rsidRPr="00DF1966" w:rsidRDefault="00AA3502" w:rsidP="00DF1966">
            <w:pPr>
              <w:spacing w:line="276" w:lineRule="auto"/>
              <w:rPr>
                <w:rFonts w:ascii="Times New Roman" w:hAnsi="Times New Roman" w:cs="Times New Roman"/>
                <w:sz w:val="24"/>
              </w:rPr>
            </w:pPr>
            <w:r w:rsidRPr="00DF1966">
              <w:rPr>
                <w:rFonts w:ascii="Times New Roman" w:hAnsi="Times New Roman" w:cs="Times New Roman"/>
                <w:sz w:val="24"/>
              </w:rPr>
              <w:t>Quando</w:t>
            </w:r>
            <w:r w:rsidR="001958EB" w:rsidRPr="00DF1966">
              <w:rPr>
                <w:rFonts w:ascii="Times New Roman" w:hAnsi="Times New Roman" w:cs="Times New Roman"/>
                <w:sz w:val="24"/>
              </w:rPr>
              <w:t xml:space="preserve"> dorme nel vostro </w:t>
            </w:r>
            <w:proofErr w:type="gramStart"/>
            <w:r w:rsidR="001958EB" w:rsidRPr="00DF1966">
              <w:rPr>
                <w:rFonts w:ascii="Times New Roman" w:hAnsi="Times New Roman" w:cs="Times New Roman"/>
                <w:sz w:val="24"/>
              </w:rPr>
              <w:t>letto</w:t>
            </w:r>
            <w:proofErr w:type="gramEnd"/>
            <w:r w:rsidR="004273EE" w:rsidRPr="00DF1966">
              <w:rPr>
                <w:rFonts w:ascii="Times New Roman" w:hAnsi="Times New Roman" w:cs="Times New Roman"/>
                <w:sz w:val="24"/>
              </w:rPr>
              <w:t xml:space="preserve"> </w:t>
            </w:r>
            <w:r w:rsidR="004C2137" w:rsidRPr="00DF1966">
              <w:rPr>
                <w:rFonts w:ascii="Times New Roman" w:hAnsi="Times New Roman" w:cs="Times New Roman"/>
                <w:sz w:val="24"/>
              </w:rPr>
              <w:t xml:space="preserve">lo </w:t>
            </w:r>
            <w:r w:rsidR="004273EE" w:rsidRPr="00DF1966">
              <w:rPr>
                <w:rFonts w:ascii="Times New Roman" w:hAnsi="Times New Roman" w:cs="Times New Roman"/>
                <w:sz w:val="24"/>
              </w:rPr>
              <w:t>usa?</w:t>
            </w:r>
          </w:p>
          <w:p w:rsidR="001958EB" w:rsidRPr="00DF1966" w:rsidRDefault="001958EB"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Sì </w:t>
            </w:r>
          </w:p>
          <w:p w:rsidR="001958EB" w:rsidRPr="00DF1966" w:rsidRDefault="001958EB" w:rsidP="00DF1966">
            <w:pPr>
              <w:pStyle w:val="Paragrafoelenco"/>
              <w:numPr>
                <w:ilvl w:val="0"/>
                <w:numId w:val="9"/>
              </w:numPr>
              <w:spacing w:line="276" w:lineRule="auto"/>
              <w:rPr>
                <w:rFonts w:ascii="Times New Roman" w:hAnsi="Times New Roman" w:cs="Times New Roman"/>
                <w:sz w:val="24"/>
              </w:rPr>
            </w:pPr>
            <w:r w:rsidRPr="00DF1966">
              <w:rPr>
                <w:rFonts w:ascii="Times New Roman" w:hAnsi="Times New Roman" w:cs="Times New Roman"/>
                <w:sz w:val="24"/>
              </w:rPr>
              <w:t xml:space="preserve">No </w:t>
            </w:r>
          </w:p>
          <w:p w:rsidR="001958EB" w:rsidRPr="00DF1966" w:rsidRDefault="001958EB" w:rsidP="00DF1966">
            <w:pPr>
              <w:spacing w:line="276" w:lineRule="auto"/>
              <w:rPr>
                <w:rFonts w:ascii="Times New Roman" w:hAnsi="Times New Roman" w:cs="Times New Roman"/>
                <w:sz w:val="24"/>
              </w:rPr>
            </w:pPr>
          </w:p>
        </w:tc>
      </w:tr>
    </w:tbl>
    <w:p w:rsidR="00E4101A" w:rsidRPr="00DF1966" w:rsidRDefault="00E4101A" w:rsidP="00DF1966">
      <w:pPr>
        <w:rPr>
          <w:rFonts w:ascii="Times New Roman" w:hAnsi="Times New Roman" w:cs="Times New Roman"/>
          <w:sz w:val="24"/>
        </w:rPr>
      </w:pPr>
    </w:p>
    <w:p w:rsidR="00CD6BF7" w:rsidRPr="00DF1966" w:rsidRDefault="008E388E"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t>P</w:t>
      </w:r>
      <w:r w:rsidR="00CD6BF7" w:rsidRPr="00DF1966">
        <w:rPr>
          <w:rFonts w:ascii="Times New Roman" w:hAnsi="Times New Roman" w:cs="Times New Roman"/>
          <w:sz w:val="32"/>
        </w:rPr>
        <w:t xml:space="preserve">opolazione di riferimento, </w:t>
      </w:r>
      <w:r w:rsidR="00F72FAE" w:rsidRPr="00DF1966">
        <w:rPr>
          <w:rFonts w:ascii="Times New Roman" w:hAnsi="Times New Roman" w:cs="Times New Roman"/>
          <w:sz w:val="32"/>
        </w:rPr>
        <w:t xml:space="preserve">numerosità del </w:t>
      </w:r>
      <w:r w:rsidRPr="00DF1966">
        <w:rPr>
          <w:rFonts w:ascii="Times New Roman" w:hAnsi="Times New Roman" w:cs="Times New Roman"/>
          <w:sz w:val="32"/>
        </w:rPr>
        <w:t>c</w:t>
      </w:r>
      <w:r w:rsidR="00CD6BF7" w:rsidRPr="00DF1966">
        <w:rPr>
          <w:rFonts w:ascii="Times New Roman" w:hAnsi="Times New Roman" w:cs="Times New Roman"/>
          <w:sz w:val="32"/>
        </w:rPr>
        <w:t>ampione e tipologia di campionamento</w:t>
      </w:r>
    </w:p>
    <w:p w:rsidR="00CD6BF7" w:rsidRPr="00DF1966" w:rsidRDefault="008E388E" w:rsidP="00DF1966">
      <w:pPr>
        <w:rPr>
          <w:rFonts w:ascii="Times New Roman" w:hAnsi="Times New Roman" w:cs="Times New Roman"/>
          <w:color w:val="FF0000"/>
          <w:sz w:val="24"/>
        </w:rPr>
      </w:pPr>
      <w:r w:rsidRPr="00DF1966">
        <w:rPr>
          <w:rFonts w:ascii="Times New Roman" w:hAnsi="Times New Roman" w:cs="Times New Roman"/>
          <w:sz w:val="24"/>
        </w:rPr>
        <w:t xml:space="preserve">La popolazione di riferimento sono tutte quelle famiglie che hanno un bambino nella fascia di età 0-3 anni. Il campione scelto </w:t>
      </w:r>
      <w:r w:rsidR="00A4209A" w:rsidRPr="00DF1966">
        <w:rPr>
          <w:rFonts w:ascii="Times New Roman" w:hAnsi="Times New Roman" w:cs="Times New Roman"/>
          <w:sz w:val="24"/>
        </w:rPr>
        <w:t xml:space="preserve">sono le famiglie e i bambini frequentanti </w:t>
      </w:r>
      <w:r w:rsidRPr="00DF1966">
        <w:rPr>
          <w:rFonts w:ascii="Times New Roman" w:hAnsi="Times New Roman" w:cs="Times New Roman"/>
          <w:sz w:val="24"/>
        </w:rPr>
        <w:t>l’asilo nido Guido Rossa</w:t>
      </w:r>
      <w:r w:rsidR="00A4209A" w:rsidRPr="00DF1966">
        <w:rPr>
          <w:rFonts w:ascii="Times New Roman" w:hAnsi="Times New Roman" w:cs="Times New Roman"/>
          <w:sz w:val="24"/>
        </w:rPr>
        <w:t xml:space="preserve"> e il Baby Parking “La nuvola blu” di</w:t>
      </w:r>
      <w:r w:rsidRPr="00DF1966">
        <w:rPr>
          <w:rFonts w:ascii="Times New Roman" w:hAnsi="Times New Roman" w:cs="Times New Roman"/>
          <w:sz w:val="24"/>
        </w:rPr>
        <w:t xml:space="preserve"> Pasta di Rivalta</w:t>
      </w:r>
      <w:r w:rsidR="00BC4683" w:rsidRPr="00DF1966">
        <w:rPr>
          <w:rFonts w:ascii="Times New Roman" w:hAnsi="Times New Roman" w:cs="Times New Roman"/>
          <w:sz w:val="24"/>
        </w:rPr>
        <w:t xml:space="preserve"> (TO)</w:t>
      </w:r>
      <w:r w:rsidRPr="00DF1966">
        <w:rPr>
          <w:rFonts w:ascii="Times New Roman" w:hAnsi="Times New Roman" w:cs="Times New Roman"/>
          <w:sz w:val="24"/>
        </w:rPr>
        <w:t xml:space="preserve">. </w:t>
      </w:r>
      <w:r w:rsidR="00A4209A" w:rsidRPr="00DF1966">
        <w:rPr>
          <w:rFonts w:ascii="Times New Roman" w:hAnsi="Times New Roman" w:cs="Times New Roman"/>
          <w:sz w:val="24"/>
        </w:rPr>
        <w:t>È</w:t>
      </w:r>
      <w:r w:rsidR="009F320D" w:rsidRPr="00DF1966">
        <w:rPr>
          <w:rFonts w:ascii="Times New Roman" w:hAnsi="Times New Roman" w:cs="Times New Roman"/>
          <w:sz w:val="24"/>
        </w:rPr>
        <w:t xml:space="preserve"> un campionamento</w:t>
      </w:r>
      <w:r w:rsidR="00A4209A" w:rsidRPr="00DF1966">
        <w:rPr>
          <w:rFonts w:ascii="Times New Roman" w:hAnsi="Times New Roman" w:cs="Times New Roman"/>
          <w:sz w:val="24"/>
        </w:rPr>
        <w:t xml:space="preserve"> </w:t>
      </w:r>
      <w:r w:rsidR="009F320D" w:rsidRPr="00DF1966">
        <w:rPr>
          <w:rFonts w:ascii="Times New Roman" w:hAnsi="Times New Roman" w:cs="Times New Roman"/>
          <w:sz w:val="24"/>
        </w:rPr>
        <w:t xml:space="preserve">non probabilistico </w:t>
      </w:r>
      <w:proofErr w:type="gramStart"/>
      <w:r w:rsidR="009F320D" w:rsidRPr="00DF1966">
        <w:rPr>
          <w:rFonts w:ascii="Times New Roman" w:hAnsi="Times New Roman" w:cs="Times New Roman"/>
          <w:sz w:val="24"/>
        </w:rPr>
        <w:t>ad</w:t>
      </w:r>
      <w:proofErr w:type="gramEnd"/>
      <w:r w:rsidR="009F320D" w:rsidRPr="00DF1966">
        <w:rPr>
          <w:rFonts w:ascii="Times New Roman" w:hAnsi="Times New Roman" w:cs="Times New Roman"/>
          <w:sz w:val="24"/>
        </w:rPr>
        <w:t xml:space="preserve"> </w:t>
      </w:r>
      <w:r w:rsidR="009F320D" w:rsidRPr="00DF1966">
        <w:rPr>
          <w:rFonts w:ascii="Times New Roman" w:hAnsi="Times New Roman" w:cs="Times New Roman"/>
          <w:sz w:val="24"/>
        </w:rPr>
        <w:lastRenderedPageBreak/>
        <w:t xml:space="preserve">elementi rappresentativi, cioè per mia scelta, basata </w:t>
      </w:r>
      <w:r w:rsidR="003B5BA7" w:rsidRPr="00DF1966">
        <w:rPr>
          <w:rFonts w:ascii="Times New Roman" w:hAnsi="Times New Roman" w:cs="Times New Roman"/>
          <w:sz w:val="24"/>
        </w:rPr>
        <w:t>su questioni di tempo e di voler mantenere l’anonimato di chi vi partecipa;</w:t>
      </w:r>
      <w:r w:rsidR="009F320D" w:rsidRPr="00DF1966">
        <w:rPr>
          <w:rFonts w:ascii="Times New Roman" w:hAnsi="Times New Roman" w:cs="Times New Roman"/>
          <w:sz w:val="24"/>
        </w:rPr>
        <w:t xml:space="preserve"> </w:t>
      </w:r>
      <w:r w:rsidR="003B5BA7" w:rsidRPr="00DF1966">
        <w:rPr>
          <w:rFonts w:ascii="Times New Roman" w:hAnsi="Times New Roman" w:cs="Times New Roman"/>
          <w:sz w:val="24"/>
        </w:rPr>
        <w:t>in</w:t>
      </w:r>
      <w:r w:rsidR="009F320D" w:rsidRPr="00DF1966">
        <w:rPr>
          <w:rFonts w:ascii="Times New Roman" w:hAnsi="Times New Roman" w:cs="Times New Roman"/>
          <w:sz w:val="24"/>
        </w:rPr>
        <w:t xml:space="preserve">oltre </w:t>
      </w:r>
      <w:r w:rsidR="003B5BA7" w:rsidRPr="00DF1966">
        <w:rPr>
          <w:rFonts w:ascii="Times New Roman" w:hAnsi="Times New Roman" w:cs="Times New Roman"/>
          <w:sz w:val="24"/>
        </w:rPr>
        <w:t xml:space="preserve">è un campione con una buona </w:t>
      </w:r>
      <w:r w:rsidR="009F320D" w:rsidRPr="00DF1966">
        <w:rPr>
          <w:rFonts w:ascii="Times New Roman" w:hAnsi="Times New Roman" w:cs="Times New Roman"/>
          <w:sz w:val="24"/>
        </w:rPr>
        <w:t xml:space="preserve"> rappresentatività: è un insieme di famiglie molto variegato e con d</w:t>
      </w:r>
      <w:r w:rsidR="00217B41" w:rsidRPr="00DF1966">
        <w:rPr>
          <w:rFonts w:ascii="Times New Roman" w:hAnsi="Times New Roman" w:cs="Times New Roman"/>
          <w:sz w:val="24"/>
        </w:rPr>
        <w:t>iverse situazioni familiari, economiche e culturali.</w:t>
      </w:r>
      <w:r w:rsidR="00F72FAE" w:rsidRPr="00DF1966">
        <w:rPr>
          <w:rFonts w:ascii="Times New Roman" w:hAnsi="Times New Roman" w:cs="Times New Roman"/>
          <w:sz w:val="24"/>
        </w:rPr>
        <w:t xml:space="preserve"> </w:t>
      </w:r>
    </w:p>
    <w:p w:rsidR="009D5FEE" w:rsidRPr="00DF1966" w:rsidRDefault="009D5FEE" w:rsidP="00DF1966">
      <w:pPr>
        <w:rPr>
          <w:rFonts w:ascii="Times New Roman" w:hAnsi="Times New Roman" w:cs="Times New Roman"/>
          <w:color w:val="FF0000"/>
          <w:sz w:val="24"/>
        </w:rPr>
      </w:pPr>
    </w:p>
    <w:p w:rsidR="00CD6BF7" w:rsidRPr="00DF1966" w:rsidRDefault="008E388E"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t>T</w:t>
      </w:r>
      <w:r w:rsidR="008E78F0" w:rsidRPr="00DF1966">
        <w:rPr>
          <w:rFonts w:ascii="Times New Roman" w:hAnsi="Times New Roman" w:cs="Times New Roman"/>
          <w:sz w:val="32"/>
        </w:rPr>
        <w:t>ecniche e</w:t>
      </w:r>
      <w:r w:rsidR="00CD6BF7" w:rsidRPr="00DF1966">
        <w:rPr>
          <w:rFonts w:ascii="Times New Roman" w:hAnsi="Times New Roman" w:cs="Times New Roman"/>
          <w:sz w:val="32"/>
        </w:rPr>
        <w:t xml:space="preserve"> strumenti di rilevazione dati</w:t>
      </w:r>
    </w:p>
    <w:p w:rsidR="004971BD" w:rsidRPr="00DF1966" w:rsidRDefault="009D5FEE" w:rsidP="00DF1966">
      <w:pPr>
        <w:rPr>
          <w:rFonts w:ascii="Times New Roman" w:hAnsi="Times New Roman" w:cs="Times New Roman"/>
          <w:sz w:val="24"/>
        </w:rPr>
      </w:pPr>
      <w:r w:rsidRPr="00DF1966">
        <w:rPr>
          <w:rFonts w:ascii="Times New Roman" w:hAnsi="Times New Roman" w:cs="Times New Roman"/>
          <w:sz w:val="24"/>
        </w:rPr>
        <w:t>La strategia di ricerca è standard, vuole produrre dati quantitativi, perciò lo</w:t>
      </w:r>
      <w:r w:rsidR="008B1966" w:rsidRPr="00DF1966">
        <w:rPr>
          <w:rFonts w:ascii="Times New Roman" w:hAnsi="Times New Roman" w:cs="Times New Roman"/>
          <w:sz w:val="24"/>
        </w:rPr>
        <w:t xml:space="preserve"> strumento di rilev</w:t>
      </w:r>
      <w:r w:rsidR="003B5BA7" w:rsidRPr="00DF1966">
        <w:rPr>
          <w:rFonts w:ascii="Times New Roman" w:hAnsi="Times New Roman" w:cs="Times New Roman"/>
          <w:sz w:val="24"/>
        </w:rPr>
        <w:t>azione scelto è il questionario a risposte chiuse, quindi ad alta strutturazione.</w:t>
      </w:r>
      <w:r w:rsidR="00F72FAE" w:rsidRPr="00DF1966">
        <w:rPr>
          <w:rFonts w:ascii="Times New Roman" w:hAnsi="Times New Roman" w:cs="Times New Roman"/>
          <w:sz w:val="24"/>
        </w:rPr>
        <w:t xml:space="preserve"> </w:t>
      </w:r>
    </w:p>
    <w:p w:rsidR="008B1966" w:rsidRPr="00DF1966" w:rsidRDefault="008B1966" w:rsidP="00DF1966">
      <w:pPr>
        <w:jc w:val="center"/>
        <w:rPr>
          <w:rFonts w:ascii="Times New Roman" w:hAnsi="Times New Roman" w:cs="Times New Roman"/>
          <w:sz w:val="28"/>
          <w:u w:val="single"/>
        </w:rPr>
      </w:pPr>
      <w:r w:rsidRPr="00DF1966">
        <w:rPr>
          <w:rFonts w:ascii="Times New Roman" w:hAnsi="Times New Roman" w:cs="Times New Roman"/>
          <w:sz w:val="28"/>
          <w:u w:val="single"/>
        </w:rPr>
        <w:t>QUESTIONARIO:</w:t>
      </w:r>
    </w:p>
    <w:p w:rsidR="002A4A56" w:rsidRPr="00DF1966" w:rsidRDefault="002A4A56" w:rsidP="00DF1966">
      <w:pPr>
        <w:rPr>
          <w:rFonts w:ascii="Times New Roman" w:hAnsi="Times New Roman" w:cs="Times New Roman"/>
          <w:sz w:val="24"/>
        </w:rPr>
      </w:pPr>
      <w:r w:rsidRPr="00DF1966">
        <w:rPr>
          <w:rFonts w:ascii="Times New Roman" w:hAnsi="Times New Roman" w:cs="Times New Roman"/>
          <w:sz w:val="24"/>
        </w:rPr>
        <w:t xml:space="preserve">Rispondete alle domande a risposta chiusa in modo sincero e anonimo, </w:t>
      </w:r>
      <w:proofErr w:type="spellStart"/>
      <w:r w:rsidRPr="00DF1966">
        <w:rPr>
          <w:rFonts w:ascii="Times New Roman" w:hAnsi="Times New Roman" w:cs="Times New Roman"/>
          <w:sz w:val="24"/>
        </w:rPr>
        <w:t>crocettando</w:t>
      </w:r>
      <w:proofErr w:type="spellEnd"/>
      <w:r w:rsidRPr="00DF1966">
        <w:rPr>
          <w:rFonts w:ascii="Times New Roman" w:hAnsi="Times New Roman" w:cs="Times New Roman"/>
          <w:sz w:val="24"/>
        </w:rPr>
        <w:t xml:space="preserve"> solo una risposta per ogni domanda. Tutte le domande sono riferite al bambino che frequenta il nido</w:t>
      </w:r>
      <w:r w:rsidR="00D17771" w:rsidRPr="00DF1966">
        <w:rPr>
          <w:rFonts w:ascii="Times New Roman" w:hAnsi="Times New Roman" w:cs="Times New Roman"/>
          <w:sz w:val="24"/>
        </w:rPr>
        <w:t xml:space="preserve"> o baby parking.</w:t>
      </w:r>
    </w:p>
    <w:p w:rsidR="002A4A56"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1) </w:t>
      </w:r>
      <w:r w:rsidR="002A4A56" w:rsidRPr="00DF1966">
        <w:rPr>
          <w:rFonts w:ascii="Times New Roman" w:hAnsi="Times New Roman" w:cs="Times New Roman"/>
          <w:sz w:val="24"/>
        </w:rPr>
        <w:t>Età: ___mesi</w:t>
      </w:r>
    </w:p>
    <w:p w:rsidR="002A4A56"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2) </w:t>
      </w:r>
      <w:r w:rsidR="002A4A56" w:rsidRPr="00DF1966">
        <w:rPr>
          <w:rFonts w:ascii="Times New Roman" w:hAnsi="Times New Roman" w:cs="Times New Roman"/>
          <w:sz w:val="24"/>
        </w:rPr>
        <w:t>Sesso: M</w:t>
      </w:r>
      <w:proofErr w:type="gramStart"/>
      <w:r w:rsidR="002A4A56" w:rsidRPr="00DF1966">
        <w:rPr>
          <w:rFonts w:ascii="Times New Roman" w:hAnsi="Times New Roman" w:cs="Times New Roman"/>
          <w:sz w:val="24"/>
        </w:rPr>
        <w:t xml:space="preserve">   </w:t>
      </w:r>
      <w:proofErr w:type="gramEnd"/>
      <w:r w:rsidR="002A4A56" w:rsidRPr="00DF1966">
        <w:rPr>
          <w:rFonts w:ascii="Times New Roman" w:hAnsi="Times New Roman" w:cs="Times New Roman"/>
          <w:sz w:val="24"/>
        </w:rPr>
        <w:t>F</w:t>
      </w:r>
    </w:p>
    <w:p w:rsidR="002A4A56"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3) </w:t>
      </w:r>
      <w:r w:rsidR="002A4A56" w:rsidRPr="00DF1966">
        <w:rPr>
          <w:rFonts w:ascii="Times New Roman" w:hAnsi="Times New Roman" w:cs="Times New Roman"/>
          <w:sz w:val="24"/>
        </w:rPr>
        <w:t>Ha dei fratelli maggiori?</w:t>
      </w:r>
    </w:p>
    <w:p w:rsidR="002A4A56" w:rsidRPr="00DF1966" w:rsidRDefault="002A4A56"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2A4A56" w:rsidRPr="00DF1966" w:rsidRDefault="002A4A56"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2A4A56" w:rsidRPr="00DF1966" w:rsidRDefault="002A4A56" w:rsidP="00DF1966">
      <w:pPr>
        <w:rPr>
          <w:rFonts w:ascii="Times New Roman" w:hAnsi="Times New Roman" w:cs="Times New Roman"/>
          <w:sz w:val="24"/>
        </w:rPr>
      </w:pPr>
    </w:p>
    <w:p w:rsidR="002A4A56"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4) </w:t>
      </w:r>
      <w:r w:rsidR="002A4A56" w:rsidRPr="00DF1966">
        <w:rPr>
          <w:rFonts w:ascii="Times New Roman" w:hAnsi="Times New Roman" w:cs="Times New Roman"/>
          <w:sz w:val="24"/>
        </w:rPr>
        <w:t>Ha dei fratelli minori?</w:t>
      </w:r>
    </w:p>
    <w:p w:rsidR="002A4A56" w:rsidRPr="00DF1966" w:rsidRDefault="002A4A56"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2A4A56" w:rsidRPr="00DF1966" w:rsidRDefault="002A4A56"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2A4A56" w:rsidRPr="00DF1966" w:rsidRDefault="002A4A56"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5) </w:t>
      </w:r>
      <w:r w:rsidR="00FA6D62" w:rsidRPr="00DF1966">
        <w:rPr>
          <w:rFonts w:ascii="Times New Roman" w:hAnsi="Times New Roman" w:cs="Times New Roman"/>
          <w:sz w:val="24"/>
        </w:rPr>
        <w:t>Il bambino si addormenta da solo la sera?</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6) </w:t>
      </w:r>
      <w:r w:rsidR="00FA6D62" w:rsidRPr="00DF1966">
        <w:rPr>
          <w:rFonts w:ascii="Times New Roman" w:hAnsi="Times New Roman" w:cs="Times New Roman"/>
          <w:sz w:val="24"/>
        </w:rPr>
        <w:t>Si sveglia spesso di notte?</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7) </w:t>
      </w:r>
      <w:r w:rsidR="00FA6D62" w:rsidRPr="00DF1966">
        <w:rPr>
          <w:rFonts w:ascii="Times New Roman" w:hAnsi="Times New Roman" w:cs="Times New Roman"/>
          <w:sz w:val="24"/>
        </w:rPr>
        <w:t>Ha una sua cameretta con un lettino?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 xml:space="preserve">8) </w:t>
      </w:r>
      <w:r w:rsidR="00FA6D62" w:rsidRPr="00DF1966">
        <w:rPr>
          <w:rFonts w:ascii="Times New Roman" w:hAnsi="Times New Roman" w:cs="Times New Roman"/>
          <w:sz w:val="24"/>
        </w:rPr>
        <w:t>Il bambino accetta serenamente di dormire nel lettino?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9)</w:t>
      </w:r>
      <w:r w:rsidR="00FA6D62" w:rsidRPr="00DF1966">
        <w:rPr>
          <w:rFonts w:ascii="Times New Roman" w:hAnsi="Times New Roman" w:cs="Times New Roman"/>
          <w:sz w:val="24"/>
        </w:rPr>
        <w:t xml:space="preserve">Quando si </w:t>
      </w:r>
      <w:proofErr w:type="gramStart"/>
      <w:r w:rsidR="00FA6D62" w:rsidRPr="00DF1966">
        <w:rPr>
          <w:rFonts w:ascii="Times New Roman" w:hAnsi="Times New Roman" w:cs="Times New Roman"/>
          <w:sz w:val="24"/>
        </w:rPr>
        <w:t>sveglia</w:t>
      </w:r>
      <w:proofErr w:type="gramEnd"/>
      <w:r w:rsidR="00FA6D62" w:rsidRPr="00DF1966">
        <w:rPr>
          <w:rFonts w:ascii="Times New Roman" w:hAnsi="Times New Roman" w:cs="Times New Roman"/>
          <w:sz w:val="24"/>
        </w:rPr>
        <w:t xml:space="preserve"> si riaddormenta da solo?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10)</w:t>
      </w:r>
      <w:r w:rsidR="00FA6D62" w:rsidRPr="00DF1966">
        <w:rPr>
          <w:rFonts w:ascii="Times New Roman" w:hAnsi="Times New Roman" w:cs="Times New Roman"/>
          <w:sz w:val="24"/>
        </w:rPr>
        <w:t>Dorme nel vostro letto di notte?</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11)</w:t>
      </w:r>
      <w:r w:rsidR="00FA6D62" w:rsidRPr="00DF1966">
        <w:rPr>
          <w:rFonts w:ascii="Times New Roman" w:hAnsi="Times New Roman" w:cs="Times New Roman"/>
          <w:sz w:val="24"/>
        </w:rPr>
        <w:t>Viene nel lettone già di sera?</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12)</w:t>
      </w:r>
      <w:r w:rsidR="00FA6D62" w:rsidRPr="00DF1966">
        <w:rPr>
          <w:rFonts w:ascii="Times New Roman" w:hAnsi="Times New Roman" w:cs="Times New Roman"/>
          <w:sz w:val="24"/>
        </w:rPr>
        <w:t>Ci viene durante la notte?</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13)</w:t>
      </w:r>
      <w:r w:rsidR="00FA6D62" w:rsidRPr="00DF1966">
        <w:rPr>
          <w:rFonts w:ascii="Times New Roman" w:hAnsi="Times New Roman" w:cs="Times New Roman"/>
          <w:sz w:val="24"/>
        </w:rPr>
        <w:t>Ci viene la mattina presto?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14)</w:t>
      </w:r>
      <w:r w:rsidR="00FA6D62" w:rsidRPr="00DF1966">
        <w:rPr>
          <w:rFonts w:ascii="Times New Roman" w:hAnsi="Times New Roman" w:cs="Times New Roman"/>
          <w:sz w:val="24"/>
        </w:rPr>
        <w:t>Dorme con voi dalla nascita?</w:t>
      </w:r>
    </w:p>
    <w:p w:rsidR="00FA6D62" w:rsidRPr="00DF1966" w:rsidRDefault="004547F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S</w:t>
      </w:r>
      <w:r w:rsidR="00FA6D62" w:rsidRPr="00DF1966">
        <w:rPr>
          <w:rFonts w:ascii="Times New Roman" w:hAnsi="Times New Roman" w:cs="Times New Roman"/>
          <w:sz w:val="24"/>
        </w:rPr>
        <w:t xml:space="preserve">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pStyle w:val="Paragrafoelenco"/>
        <w:spacing w:after="0"/>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15)</w:t>
      </w:r>
      <w:r w:rsidR="00FA6D62" w:rsidRPr="00DF1966">
        <w:rPr>
          <w:rFonts w:ascii="Times New Roman" w:hAnsi="Times New Roman" w:cs="Times New Roman"/>
          <w:sz w:val="24"/>
        </w:rPr>
        <w:t>Avete scelto di farlo dormire nel lettone per motivi strutturali, come un appartamento troppo piccolo?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16)</w:t>
      </w:r>
      <w:r w:rsidR="00FA6D62" w:rsidRPr="00DF1966">
        <w:rPr>
          <w:rFonts w:ascii="Times New Roman" w:hAnsi="Times New Roman" w:cs="Times New Roman"/>
          <w:sz w:val="24"/>
        </w:rPr>
        <w:t>È stata una scelta per facilitare l’allattamento o i pasti notturni?</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17)</w:t>
      </w:r>
      <w:r w:rsidR="00FA6D62" w:rsidRPr="00DF1966">
        <w:rPr>
          <w:rFonts w:ascii="Times New Roman" w:hAnsi="Times New Roman" w:cs="Times New Roman"/>
          <w:sz w:val="24"/>
        </w:rPr>
        <w:t xml:space="preserve">È stata una scelta di comodità, per non doversi alzare troppe volte di notte? </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D84EC6" w:rsidRPr="00DF1966" w:rsidRDefault="00D84EC6" w:rsidP="00DF1966">
      <w:pPr>
        <w:pStyle w:val="Paragrafoelenco"/>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18)</w:t>
      </w:r>
      <w:r w:rsidR="00FA6D62" w:rsidRPr="00DF1966">
        <w:rPr>
          <w:rFonts w:ascii="Times New Roman" w:hAnsi="Times New Roman" w:cs="Times New Roman"/>
          <w:sz w:val="24"/>
        </w:rPr>
        <w:t xml:space="preserve">Quando dorme </w:t>
      </w:r>
      <w:proofErr w:type="gramStart"/>
      <w:r w:rsidR="00FA6D62" w:rsidRPr="00DF1966">
        <w:rPr>
          <w:rFonts w:ascii="Times New Roman" w:hAnsi="Times New Roman" w:cs="Times New Roman"/>
          <w:sz w:val="24"/>
        </w:rPr>
        <w:t>fuori casa</w:t>
      </w:r>
      <w:proofErr w:type="gramEnd"/>
      <w:r w:rsidR="00FA6D62" w:rsidRPr="00DF1966">
        <w:rPr>
          <w:rFonts w:ascii="Times New Roman" w:hAnsi="Times New Roman" w:cs="Times New Roman"/>
          <w:sz w:val="24"/>
        </w:rPr>
        <w:t xml:space="preserve"> (nido, nonni…) si addormenta subito?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D84EC6" w:rsidRPr="00DF1966" w:rsidRDefault="00D84EC6" w:rsidP="00DF1966">
      <w:pPr>
        <w:pStyle w:val="Paragrafoelenco"/>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19)</w:t>
      </w:r>
      <w:r w:rsidR="00FA6D62" w:rsidRPr="00DF1966">
        <w:rPr>
          <w:rFonts w:ascii="Times New Roman" w:hAnsi="Times New Roman" w:cs="Times New Roman"/>
          <w:sz w:val="24"/>
        </w:rPr>
        <w:t xml:space="preserve">Il bambino ha un oggetto </w:t>
      </w:r>
      <w:proofErr w:type="gramStart"/>
      <w:r w:rsidR="00FA6D62" w:rsidRPr="00DF1966">
        <w:rPr>
          <w:rFonts w:ascii="Times New Roman" w:hAnsi="Times New Roman" w:cs="Times New Roman"/>
          <w:sz w:val="24"/>
        </w:rPr>
        <w:t>a cui</w:t>
      </w:r>
      <w:proofErr w:type="gramEnd"/>
      <w:r w:rsidR="00FA6D62" w:rsidRPr="00DF1966">
        <w:rPr>
          <w:rFonts w:ascii="Times New Roman" w:hAnsi="Times New Roman" w:cs="Times New Roman"/>
          <w:sz w:val="24"/>
        </w:rPr>
        <w:t xml:space="preserve"> è particolarmente legato?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20)</w:t>
      </w:r>
      <w:r w:rsidR="00FA6D62" w:rsidRPr="00DF1966">
        <w:rPr>
          <w:rFonts w:ascii="Times New Roman" w:hAnsi="Times New Roman" w:cs="Times New Roman"/>
          <w:sz w:val="24"/>
        </w:rPr>
        <w:t xml:space="preserve">Se </w:t>
      </w:r>
      <w:proofErr w:type="gramStart"/>
      <w:r w:rsidR="00FA6D62" w:rsidRPr="00DF1966">
        <w:rPr>
          <w:rFonts w:ascii="Times New Roman" w:hAnsi="Times New Roman" w:cs="Times New Roman"/>
          <w:sz w:val="24"/>
        </w:rPr>
        <w:t>ce l’</w:t>
      </w:r>
      <w:proofErr w:type="gramEnd"/>
      <w:r w:rsidR="00FA6D62" w:rsidRPr="00DF1966">
        <w:rPr>
          <w:rFonts w:ascii="Times New Roman" w:hAnsi="Times New Roman" w:cs="Times New Roman"/>
          <w:sz w:val="24"/>
        </w:rPr>
        <w:t>ha, lo porta con sé anche fuori casa?</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21)</w:t>
      </w:r>
      <w:r w:rsidR="004547F2" w:rsidRPr="00DF1966">
        <w:rPr>
          <w:rFonts w:ascii="Times New Roman" w:hAnsi="Times New Roman" w:cs="Times New Roman"/>
          <w:sz w:val="24"/>
        </w:rPr>
        <w:t>Lo</w:t>
      </w:r>
      <w:r w:rsidR="00FA6D62" w:rsidRPr="00DF1966">
        <w:rPr>
          <w:rFonts w:ascii="Times New Roman" w:hAnsi="Times New Roman" w:cs="Times New Roman"/>
          <w:sz w:val="24"/>
        </w:rPr>
        <w:t xml:space="preserve"> tiene con sé solo durante una crisi o una separazione?</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4547F2" w:rsidRPr="00DF1966" w:rsidRDefault="004547F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22)</w:t>
      </w:r>
      <w:r w:rsidR="00FA6D62" w:rsidRPr="00DF1966">
        <w:rPr>
          <w:rFonts w:ascii="Times New Roman" w:hAnsi="Times New Roman" w:cs="Times New Roman"/>
          <w:sz w:val="24"/>
        </w:rPr>
        <w:t>Lo tiene con sé tutto il giorno?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r w:rsidRPr="00DF1966">
        <w:rPr>
          <w:rFonts w:ascii="Times New Roman" w:hAnsi="Times New Roman" w:cs="Times New Roman"/>
          <w:sz w:val="24"/>
        </w:rPr>
        <w:t xml:space="preserve"> </w:t>
      </w: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23)</w:t>
      </w:r>
      <w:r w:rsidR="00FA6D62" w:rsidRPr="00DF1966">
        <w:rPr>
          <w:rFonts w:ascii="Times New Roman" w:hAnsi="Times New Roman" w:cs="Times New Roman"/>
          <w:sz w:val="24"/>
        </w:rPr>
        <w:t xml:space="preserve">Quando dorme </w:t>
      </w:r>
      <w:proofErr w:type="gramStart"/>
      <w:r w:rsidR="00FA6D62" w:rsidRPr="00DF1966">
        <w:rPr>
          <w:rFonts w:ascii="Times New Roman" w:hAnsi="Times New Roman" w:cs="Times New Roman"/>
          <w:sz w:val="24"/>
        </w:rPr>
        <w:t>fuori casa</w:t>
      </w:r>
      <w:proofErr w:type="gramEnd"/>
      <w:r w:rsidR="00FA6D62" w:rsidRPr="00DF1966">
        <w:rPr>
          <w:rFonts w:ascii="Times New Roman" w:hAnsi="Times New Roman" w:cs="Times New Roman"/>
          <w:sz w:val="24"/>
        </w:rPr>
        <w:t xml:space="preserve"> (nido, nonni…) ne ha bisogno?</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24)</w:t>
      </w:r>
      <w:r w:rsidR="00FA6D62" w:rsidRPr="00DF1966">
        <w:rPr>
          <w:rFonts w:ascii="Times New Roman" w:hAnsi="Times New Roman" w:cs="Times New Roman"/>
          <w:sz w:val="24"/>
        </w:rPr>
        <w:t xml:space="preserve">Quando dorme nel suo </w:t>
      </w:r>
      <w:proofErr w:type="gramStart"/>
      <w:r w:rsidR="00FA6D62" w:rsidRPr="00DF1966">
        <w:rPr>
          <w:rFonts w:ascii="Times New Roman" w:hAnsi="Times New Roman" w:cs="Times New Roman"/>
          <w:sz w:val="24"/>
        </w:rPr>
        <w:t>lettino</w:t>
      </w:r>
      <w:proofErr w:type="gramEnd"/>
      <w:r w:rsidR="00FA6D62" w:rsidRPr="00DF1966">
        <w:rPr>
          <w:rFonts w:ascii="Times New Roman" w:hAnsi="Times New Roman" w:cs="Times New Roman"/>
          <w:sz w:val="24"/>
        </w:rPr>
        <w:t xml:space="preserve"> </w:t>
      </w:r>
      <w:r w:rsidR="00750D8A" w:rsidRPr="00DF1966">
        <w:rPr>
          <w:rFonts w:ascii="Times New Roman" w:hAnsi="Times New Roman" w:cs="Times New Roman"/>
          <w:sz w:val="24"/>
        </w:rPr>
        <w:t xml:space="preserve"> </w:t>
      </w:r>
      <w:r w:rsidR="00FA6D62" w:rsidRPr="00DF1966">
        <w:rPr>
          <w:rFonts w:ascii="Times New Roman" w:hAnsi="Times New Roman" w:cs="Times New Roman"/>
          <w:sz w:val="24"/>
        </w:rPr>
        <w:t>lo usa?</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FA6D62" w:rsidRPr="00DF1966" w:rsidRDefault="00FA6D62" w:rsidP="00DF1966">
      <w:pPr>
        <w:rPr>
          <w:rFonts w:ascii="Times New Roman" w:hAnsi="Times New Roman" w:cs="Times New Roman"/>
          <w:sz w:val="24"/>
        </w:rPr>
      </w:pPr>
    </w:p>
    <w:p w:rsidR="00FA6D62" w:rsidRPr="00DF1966" w:rsidRDefault="008F410B" w:rsidP="00DF1966">
      <w:pPr>
        <w:rPr>
          <w:rFonts w:ascii="Times New Roman" w:hAnsi="Times New Roman" w:cs="Times New Roman"/>
          <w:sz w:val="24"/>
        </w:rPr>
      </w:pPr>
      <w:r w:rsidRPr="00DF1966">
        <w:rPr>
          <w:rFonts w:ascii="Times New Roman" w:hAnsi="Times New Roman" w:cs="Times New Roman"/>
          <w:sz w:val="24"/>
        </w:rPr>
        <w:t>25)</w:t>
      </w:r>
      <w:r w:rsidR="00FA6D62" w:rsidRPr="00DF1966">
        <w:rPr>
          <w:rFonts w:ascii="Times New Roman" w:hAnsi="Times New Roman" w:cs="Times New Roman"/>
          <w:sz w:val="24"/>
        </w:rPr>
        <w:t xml:space="preserve">Quando dorme nel vostro </w:t>
      </w:r>
      <w:proofErr w:type="gramStart"/>
      <w:r w:rsidR="00FA6D62" w:rsidRPr="00DF1966">
        <w:rPr>
          <w:rFonts w:ascii="Times New Roman" w:hAnsi="Times New Roman" w:cs="Times New Roman"/>
          <w:sz w:val="24"/>
        </w:rPr>
        <w:t>letto</w:t>
      </w:r>
      <w:proofErr w:type="gramEnd"/>
      <w:r w:rsidR="00FA6D62" w:rsidRPr="00DF1966">
        <w:rPr>
          <w:rFonts w:ascii="Times New Roman" w:hAnsi="Times New Roman" w:cs="Times New Roman"/>
          <w:sz w:val="24"/>
        </w:rPr>
        <w:t xml:space="preserve"> lo usa?</w:t>
      </w:r>
    </w:p>
    <w:p w:rsidR="00FA6D62" w:rsidRPr="00DF1966" w:rsidRDefault="00FA6D62" w:rsidP="00DF1966">
      <w:pPr>
        <w:pStyle w:val="Paragrafoelenco"/>
        <w:numPr>
          <w:ilvl w:val="0"/>
          <w:numId w:val="9"/>
        </w:numPr>
        <w:spacing w:after="0"/>
        <w:rPr>
          <w:rFonts w:ascii="Times New Roman" w:hAnsi="Times New Roman" w:cs="Times New Roman"/>
          <w:sz w:val="24"/>
        </w:rPr>
      </w:pPr>
      <w:r w:rsidRPr="00DF1966">
        <w:rPr>
          <w:rFonts w:ascii="Times New Roman" w:hAnsi="Times New Roman" w:cs="Times New Roman"/>
          <w:sz w:val="24"/>
        </w:rPr>
        <w:t xml:space="preserve">Sì </w:t>
      </w:r>
    </w:p>
    <w:p w:rsidR="00FA6D62" w:rsidRPr="00DF1966" w:rsidRDefault="00FA6D62" w:rsidP="00DF1966">
      <w:pPr>
        <w:pStyle w:val="Paragrafoelenco"/>
        <w:numPr>
          <w:ilvl w:val="0"/>
          <w:numId w:val="9"/>
        </w:numPr>
        <w:rPr>
          <w:rFonts w:ascii="Times New Roman" w:hAnsi="Times New Roman" w:cs="Times New Roman"/>
          <w:sz w:val="24"/>
        </w:rPr>
      </w:pPr>
      <w:r w:rsidRPr="00DF1966">
        <w:rPr>
          <w:rFonts w:ascii="Times New Roman" w:hAnsi="Times New Roman" w:cs="Times New Roman"/>
          <w:sz w:val="24"/>
        </w:rPr>
        <w:t xml:space="preserve">No </w:t>
      </w:r>
    </w:p>
    <w:p w:rsidR="008B1966" w:rsidRPr="00DF1966" w:rsidRDefault="008B1966" w:rsidP="00DF1966">
      <w:pPr>
        <w:rPr>
          <w:rFonts w:ascii="Times New Roman" w:hAnsi="Times New Roman" w:cs="Times New Roman"/>
          <w:sz w:val="24"/>
        </w:rPr>
      </w:pPr>
    </w:p>
    <w:p w:rsidR="00CD6BF7" w:rsidRPr="00DF1966" w:rsidRDefault="00CD6BF7" w:rsidP="00DF1966">
      <w:pPr>
        <w:rPr>
          <w:rFonts w:ascii="Times New Roman" w:hAnsi="Times New Roman" w:cs="Times New Roman"/>
          <w:sz w:val="24"/>
        </w:rPr>
      </w:pPr>
    </w:p>
    <w:p w:rsidR="003B76A8" w:rsidRPr="00DF1966" w:rsidRDefault="008E388E"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t>Piano di r</w:t>
      </w:r>
      <w:r w:rsidR="00CD6BF7" w:rsidRPr="00DF1966">
        <w:rPr>
          <w:rFonts w:ascii="Times New Roman" w:hAnsi="Times New Roman" w:cs="Times New Roman"/>
          <w:sz w:val="32"/>
        </w:rPr>
        <w:t>accolta dati</w:t>
      </w:r>
    </w:p>
    <w:p w:rsidR="00077E04" w:rsidRPr="00077E04" w:rsidRDefault="003B76A8" w:rsidP="00077E04">
      <w:pPr>
        <w:rPr>
          <w:rFonts w:ascii="Times New Roman" w:hAnsi="Times New Roman" w:cs="Times New Roman"/>
          <w:color w:val="FF0000"/>
          <w:sz w:val="32"/>
        </w:rPr>
      </w:pPr>
      <w:r w:rsidRPr="00DF1966">
        <w:rPr>
          <w:rFonts w:ascii="Times New Roman" w:hAnsi="Times New Roman" w:cs="Times New Roman"/>
          <w:sz w:val="24"/>
        </w:rPr>
        <w:t>Dopo aver p</w:t>
      </w:r>
      <w:r w:rsidR="004612CD" w:rsidRPr="00DF1966">
        <w:rPr>
          <w:rFonts w:ascii="Times New Roman" w:hAnsi="Times New Roman" w:cs="Times New Roman"/>
          <w:sz w:val="24"/>
        </w:rPr>
        <w:t>r</w:t>
      </w:r>
      <w:r w:rsidRPr="00DF1966">
        <w:rPr>
          <w:rFonts w:ascii="Times New Roman" w:hAnsi="Times New Roman" w:cs="Times New Roman"/>
          <w:sz w:val="24"/>
        </w:rPr>
        <w:t xml:space="preserve">eso accordi con la referente del </w:t>
      </w:r>
      <w:r w:rsidR="004612CD" w:rsidRPr="00DF1966">
        <w:rPr>
          <w:rFonts w:ascii="Times New Roman" w:hAnsi="Times New Roman" w:cs="Times New Roman"/>
          <w:sz w:val="24"/>
        </w:rPr>
        <w:t>posto</w:t>
      </w:r>
      <w:r w:rsidRPr="00DF1966">
        <w:rPr>
          <w:rFonts w:ascii="Times New Roman" w:hAnsi="Times New Roman" w:cs="Times New Roman"/>
          <w:sz w:val="24"/>
        </w:rPr>
        <w:t xml:space="preserve">, ho preparato una lettera di presentazione da allegare al questionario e ho inserito entrambi </w:t>
      </w:r>
      <w:r w:rsidR="004612CD" w:rsidRPr="00DF1966">
        <w:rPr>
          <w:rFonts w:ascii="Times New Roman" w:hAnsi="Times New Roman" w:cs="Times New Roman"/>
          <w:sz w:val="24"/>
        </w:rPr>
        <w:t xml:space="preserve">nell’armadietto di ogni bambino. </w:t>
      </w:r>
    </w:p>
    <w:p w:rsidR="003B76A8" w:rsidRPr="00DF1966" w:rsidRDefault="003B76A8" w:rsidP="00DF1966">
      <w:pPr>
        <w:pStyle w:val="Paragrafoelenco"/>
        <w:jc w:val="center"/>
        <w:rPr>
          <w:rFonts w:ascii="Times New Roman" w:hAnsi="Times New Roman" w:cs="Times New Roman"/>
          <w:sz w:val="24"/>
          <w:u w:val="single"/>
        </w:rPr>
      </w:pPr>
      <w:r w:rsidRPr="00DF1966">
        <w:rPr>
          <w:rFonts w:ascii="Times New Roman" w:hAnsi="Times New Roman" w:cs="Times New Roman"/>
          <w:sz w:val="24"/>
          <w:u w:val="single"/>
        </w:rPr>
        <w:t>LETTERA DI PRESENTAZIONE:</w:t>
      </w:r>
    </w:p>
    <w:p w:rsidR="003B76A8" w:rsidRPr="00DF1966" w:rsidRDefault="003B76A8" w:rsidP="00DF1966">
      <w:pPr>
        <w:pStyle w:val="Paragrafoelenco"/>
        <w:jc w:val="center"/>
        <w:rPr>
          <w:rFonts w:ascii="Times New Roman" w:hAnsi="Times New Roman" w:cs="Times New Roman"/>
          <w:sz w:val="24"/>
          <w:u w:val="single"/>
        </w:rPr>
      </w:pPr>
    </w:p>
    <w:p w:rsidR="004612CD" w:rsidRPr="00DF1966" w:rsidRDefault="003B76A8" w:rsidP="00DF1966">
      <w:pPr>
        <w:rPr>
          <w:rFonts w:ascii="Times New Roman" w:hAnsi="Times New Roman" w:cs="Times New Roman"/>
          <w:i/>
          <w:sz w:val="24"/>
        </w:rPr>
      </w:pPr>
      <w:r w:rsidRPr="00DF1966">
        <w:rPr>
          <w:rFonts w:ascii="Times New Roman" w:hAnsi="Times New Roman" w:cs="Times New Roman"/>
          <w:i/>
          <w:sz w:val="24"/>
        </w:rPr>
        <w:t>Buongiorno, sono Gaia, u</w:t>
      </w:r>
      <w:r w:rsidR="004612CD" w:rsidRPr="00DF1966">
        <w:rPr>
          <w:rFonts w:ascii="Times New Roman" w:hAnsi="Times New Roman" w:cs="Times New Roman"/>
          <w:i/>
          <w:sz w:val="24"/>
        </w:rPr>
        <w:t>na studentessa di Scienze dell’E</w:t>
      </w:r>
      <w:r w:rsidRPr="00DF1966">
        <w:rPr>
          <w:rFonts w:ascii="Times New Roman" w:hAnsi="Times New Roman" w:cs="Times New Roman"/>
          <w:i/>
          <w:sz w:val="24"/>
        </w:rPr>
        <w:t>ducazione, sto svolgendo una ricerca empirica, supervisionata dai miei professori, che vuole indagare se esiste una relazione tra il co-sleeping e l’uso degli oggetti transizionali, cioè peluche, pezz</w:t>
      </w:r>
      <w:r w:rsidR="004612CD" w:rsidRPr="00DF1966">
        <w:rPr>
          <w:rFonts w:ascii="Times New Roman" w:hAnsi="Times New Roman" w:cs="Times New Roman"/>
          <w:i/>
          <w:sz w:val="24"/>
        </w:rPr>
        <w:t>e o lembi di stoffa.</w:t>
      </w:r>
    </w:p>
    <w:p w:rsidR="003B76A8" w:rsidRPr="00DF1966" w:rsidRDefault="003B76A8" w:rsidP="00DF1966">
      <w:pPr>
        <w:rPr>
          <w:rFonts w:ascii="Times New Roman" w:hAnsi="Times New Roman" w:cs="Times New Roman"/>
          <w:i/>
          <w:sz w:val="24"/>
        </w:rPr>
      </w:pPr>
      <w:r w:rsidRPr="00DF1966">
        <w:rPr>
          <w:rFonts w:ascii="Times New Roman" w:hAnsi="Times New Roman" w:cs="Times New Roman"/>
          <w:i/>
          <w:sz w:val="24"/>
        </w:rPr>
        <w:t xml:space="preserve">Nella mia ricerca </w:t>
      </w:r>
      <w:proofErr w:type="gramStart"/>
      <w:r w:rsidRPr="00DF1966">
        <w:rPr>
          <w:rFonts w:ascii="Times New Roman" w:hAnsi="Times New Roman" w:cs="Times New Roman"/>
          <w:i/>
          <w:sz w:val="24"/>
        </w:rPr>
        <w:t>viene</w:t>
      </w:r>
      <w:proofErr w:type="gramEnd"/>
      <w:r w:rsidRPr="00DF1966">
        <w:rPr>
          <w:rFonts w:ascii="Times New Roman" w:hAnsi="Times New Roman" w:cs="Times New Roman"/>
          <w:i/>
          <w:sz w:val="24"/>
        </w:rPr>
        <w:t xml:space="preserve"> ipotizzato che</w:t>
      </w:r>
      <w:r w:rsidR="00AA3502" w:rsidRPr="00DF1966">
        <w:rPr>
          <w:rFonts w:ascii="Times New Roman" w:hAnsi="Times New Roman" w:cs="Times New Roman"/>
          <w:i/>
          <w:sz w:val="24"/>
        </w:rPr>
        <w:t>,</w:t>
      </w:r>
      <w:r w:rsidRPr="00DF1966">
        <w:rPr>
          <w:rFonts w:ascii="Times New Roman" w:hAnsi="Times New Roman" w:cs="Times New Roman"/>
          <w:i/>
          <w:sz w:val="24"/>
        </w:rPr>
        <w:t xml:space="preserve"> in quanto il dormire nel lettone coi genitori aumenta l’autonomia e contemporaneamente anche l’uso dell’oggetto transizionale aumenta l’indipendenza, sono due elementi che difficilmente si manifestano insieme.</w:t>
      </w:r>
    </w:p>
    <w:p w:rsidR="009C2956" w:rsidRPr="00DF1966" w:rsidRDefault="003B76A8" w:rsidP="00DF1966">
      <w:pPr>
        <w:rPr>
          <w:rFonts w:ascii="Times New Roman" w:hAnsi="Times New Roman" w:cs="Times New Roman"/>
          <w:sz w:val="24"/>
        </w:rPr>
      </w:pPr>
      <w:r w:rsidRPr="00DF1966">
        <w:rPr>
          <w:rFonts w:ascii="Times New Roman" w:hAnsi="Times New Roman" w:cs="Times New Roman"/>
          <w:i/>
          <w:sz w:val="24"/>
        </w:rPr>
        <w:t xml:space="preserve">Vi ringrazio in anticipo se perderete cinque minuti della vostra giornata per darmi un piccolo aiuto e se vi può interessare, dopo aver analizzato i dati, metterò in bacheca i risultati e qualche spunto bibliografico per chi fosse rimasto interessato al tema. </w:t>
      </w:r>
      <w:r w:rsidR="00AA3502" w:rsidRPr="00DF1966">
        <w:rPr>
          <w:rFonts w:ascii="Times New Roman" w:hAnsi="Times New Roman" w:cs="Times New Roman"/>
          <w:i/>
          <w:sz w:val="24"/>
        </w:rPr>
        <w:t xml:space="preserve">Ricordo che il questionario è totalmente anonimo e per questo motivo vi chiedo di rispondere con la massima sincerità. </w:t>
      </w:r>
      <w:r w:rsidRPr="00DF1966">
        <w:rPr>
          <w:rFonts w:ascii="Times New Roman" w:hAnsi="Times New Roman" w:cs="Times New Roman"/>
          <w:i/>
          <w:sz w:val="24"/>
        </w:rPr>
        <w:t>Grazie mille a chi vorrà partecipare!</w:t>
      </w:r>
      <w:r w:rsidR="009C2956" w:rsidRPr="00DF1966">
        <w:rPr>
          <w:rFonts w:ascii="Times New Roman" w:hAnsi="Times New Roman" w:cs="Times New Roman"/>
          <w:sz w:val="24"/>
        </w:rPr>
        <w:t xml:space="preserve"> </w:t>
      </w:r>
    </w:p>
    <w:p w:rsidR="00415B96" w:rsidRPr="00DF1966" w:rsidRDefault="00415B96" w:rsidP="00DF1966">
      <w:pPr>
        <w:rPr>
          <w:rFonts w:ascii="Times New Roman" w:hAnsi="Times New Roman" w:cs="Times New Roman"/>
          <w:sz w:val="24"/>
        </w:rPr>
      </w:pPr>
    </w:p>
    <w:p w:rsidR="00CD6BF7" w:rsidRPr="00DF1966" w:rsidRDefault="009C2956" w:rsidP="00DF1966">
      <w:pPr>
        <w:rPr>
          <w:rFonts w:ascii="Times New Roman" w:hAnsi="Times New Roman" w:cs="Times New Roman"/>
          <w:sz w:val="24"/>
        </w:rPr>
      </w:pPr>
      <w:r w:rsidRPr="00DF1966">
        <w:rPr>
          <w:rFonts w:ascii="Times New Roman" w:hAnsi="Times New Roman" w:cs="Times New Roman"/>
          <w:sz w:val="24"/>
        </w:rPr>
        <w:t xml:space="preserve">Ho sistemato una scatola bucata in cui inserire i questionari compilati in modo anonimo, e sono andata a ritirarla dopo una settimana. </w:t>
      </w:r>
      <w:proofErr w:type="gramStart"/>
      <w:r w:rsidRPr="00DF1966">
        <w:rPr>
          <w:rFonts w:ascii="Times New Roman" w:hAnsi="Times New Roman" w:cs="Times New Roman"/>
          <w:sz w:val="24"/>
        </w:rPr>
        <w:t>Ho</w:t>
      </w:r>
      <w:proofErr w:type="gramEnd"/>
      <w:r w:rsidRPr="00DF1966">
        <w:rPr>
          <w:rFonts w:ascii="Times New Roman" w:hAnsi="Times New Roman" w:cs="Times New Roman"/>
          <w:sz w:val="24"/>
        </w:rPr>
        <w:t xml:space="preserve"> tenuto conto solo i 15 questionari compilati , che sono stati restituiti, senza tener conto di quelli che </w:t>
      </w:r>
      <w:r w:rsidR="00415B96" w:rsidRPr="00DF1966">
        <w:rPr>
          <w:rFonts w:ascii="Times New Roman" w:hAnsi="Times New Roman" w:cs="Times New Roman"/>
          <w:sz w:val="24"/>
        </w:rPr>
        <w:t>non hanno aderito alla ricerca.</w:t>
      </w:r>
    </w:p>
    <w:p w:rsidR="00077E04" w:rsidRDefault="00077E04" w:rsidP="00077E04">
      <w:pPr>
        <w:pStyle w:val="Paragrafoelenco"/>
        <w:rPr>
          <w:rFonts w:ascii="Times New Roman" w:hAnsi="Times New Roman" w:cs="Times New Roman"/>
          <w:sz w:val="32"/>
        </w:rPr>
      </w:pPr>
    </w:p>
    <w:p w:rsidR="00CE4F3E" w:rsidRPr="00077E04" w:rsidRDefault="008E78F0" w:rsidP="00077E04">
      <w:pPr>
        <w:pStyle w:val="Paragrafoelenco"/>
        <w:numPr>
          <w:ilvl w:val="0"/>
          <w:numId w:val="7"/>
        </w:numPr>
        <w:rPr>
          <w:rFonts w:ascii="Times New Roman" w:hAnsi="Times New Roman" w:cs="Times New Roman"/>
          <w:sz w:val="32"/>
        </w:rPr>
      </w:pPr>
      <w:r w:rsidRPr="00077E04">
        <w:rPr>
          <w:rFonts w:ascii="Times New Roman" w:hAnsi="Times New Roman" w:cs="Times New Roman"/>
          <w:sz w:val="32"/>
        </w:rPr>
        <w:t>Analisi dei dati</w:t>
      </w:r>
    </w:p>
    <w:p w:rsidR="00CE4F3E" w:rsidRPr="00DF1966" w:rsidRDefault="00CE4F3E" w:rsidP="00DF1966">
      <w:pPr>
        <w:pStyle w:val="Paragrafoelenco"/>
        <w:rPr>
          <w:rFonts w:ascii="Times New Roman" w:hAnsi="Times New Roman" w:cs="Times New Roman"/>
          <w:sz w:val="24"/>
          <w:szCs w:val="24"/>
        </w:rPr>
      </w:pPr>
    </w:p>
    <w:p w:rsidR="00F248CB" w:rsidRPr="00DF1966" w:rsidRDefault="009C2956" w:rsidP="00DF1966">
      <w:pPr>
        <w:pStyle w:val="Paragrafoelenco"/>
        <w:numPr>
          <w:ilvl w:val="0"/>
          <w:numId w:val="29"/>
        </w:numPr>
        <w:rPr>
          <w:rFonts w:ascii="Times New Roman" w:hAnsi="Times New Roman" w:cs="Times New Roman"/>
          <w:sz w:val="24"/>
          <w:szCs w:val="24"/>
        </w:rPr>
      </w:pPr>
      <w:r w:rsidRPr="00DF1966">
        <w:rPr>
          <w:rFonts w:ascii="Times New Roman" w:hAnsi="Times New Roman" w:cs="Times New Roman"/>
          <w:sz w:val="24"/>
          <w:szCs w:val="24"/>
        </w:rPr>
        <w:t xml:space="preserve">ANALISI MONOVARIATA </w:t>
      </w:r>
    </w:p>
    <w:p w:rsidR="009C2956" w:rsidRPr="00DF1966" w:rsidRDefault="009C2956" w:rsidP="00DF1966">
      <w:pPr>
        <w:rPr>
          <w:rFonts w:ascii="Times New Roman" w:hAnsi="Times New Roman" w:cs="Times New Roman"/>
          <w:sz w:val="24"/>
          <w:szCs w:val="24"/>
        </w:rPr>
      </w:pPr>
      <w:r w:rsidRPr="00DF1966">
        <w:rPr>
          <w:rFonts w:ascii="Times New Roman" w:hAnsi="Times New Roman" w:cs="Times New Roman"/>
          <w:sz w:val="24"/>
          <w:szCs w:val="24"/>
        </w:rPr>
        <w:t xml:space="preserve">Ho analizzato tutte le variabili con il programma </w:t>
      </w:r>
      <w:proofErr w:type="spellStart"/>
      <w:proofErr w:type="gramStart"/>
      <w:r w:rsidRPr="00DF1966">
        <w:rPr>
          <w:rFonts w:ascii="Times New Roman" w:hAnsi="Times New Roman" w:cs="Times New Roman"/>
          <w:sz w:val="24"/>
          <w:szCs w:val="24"/>
        </w:rPr>
        <w:t>JStat</w:t>
      </w:r>
      <w:proofErr w:type="spellEnd"/>
      <w:proofErr w:type="gramEnd"/>
      <w:r w:rsidRPr="00DF1966">
        <w:rPr>
          <w:rFonts w:ascii="Times New Roman" w:hAnsi="Times New Roman" w:cs="Times New Roman"/>
          <w:sz w:val="24"/>
          <w:szCs w:val="24"/>
        </w:rPr>
        <w:t>, reperibile su edurete.org, analizzando per ognuna di esse la distribuzione di frequenza con una rappresentazione grafica, la tendenza centrale e i dati di dispersione.</w:t>
      </w:r>
    </w:p>
    <w:p w:rsidR="00CE4F3E" w:rsidRPr="00DF1966" w:rsidRDefault="00CE4F3E" w:rsidP="00DF1966">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68"/>
        <w:gridCol w:w="124"/>
        <w:gridCol w:w="4733"/>
        <w:gridCol w:w="289"/>
        <w:gridCol w:w="74"/>
        <w:gridCol w:w="112"/>
        <w:gridCol w:w="928"/>
      </w:tblGrid>
      <w:tr w:rsidR="00D44E58" w:rsidRPr="00DF1966" w:rsidTr="00DF1966">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3"/>
              <w:gridCol w:w="607"/>
              <w:gridCol w:w="532"/>
              <w:gridCol w:w="607"/>
              <w:gridCol w:w="545"/>
              <w:gridCol w:w="533"/>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bl>
          <w:p w:rsidR="001D02EB"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9; 11; 12; 13; 15; 18; 20; 21; 24; 25; 26; 27; 30; 32; 34</w:t>
            </w:r>
            <w:r w:rsidRPr="00DF1966">
              <w:rPr>
                <w:rFonts w:ascii="Times New Roman" w:eastAsia="Times New Roman" w:hAnsi="Times New Roman" w:cs="Times New Roman"/>
                <w:sz w:val="21"/>
                <w:szCs w:val="21"/>
                <w:lang w:eastAsia="it-IT"/>
              </w:rPr>
              <w:br/>
              <w:t>  Mediana = 21</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Media = 21.13</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0.07</w:t>
            </w:r>
            <w:r w:rsidRPr="00DF1966">
              <w:rPr>
                <w:rFonts w:ascii="Times New Roman" w:eastAsia="Times New Roman" w:hAnsi="Times New Roman" w:cs="Times New Roman"/>
                <w:sz w:val="21"/>
                <w:szCs w:val="21"/>
                <w:lang w:eastAsia="it-IT"/>
              </w:rPr>
              <w:br/>
              <w:t>  Campo di variazione = 25</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 xml:space="preserve">Differenza </w:t>
            </w:r>
            <w:proofErr w:type="spellStart"/>
            <w:r w:rsidRPr="00DF1966">
              <w:rPr>
                <w:rFonts w:ascii="Times New Roman" w:eastAsia="Times New Roman" w:hAnsi="Times New Roman" w:cs="Times New Roman"/>
                <w:sz w:val="21"/>
                <w:szCs w:val="21"/>
                <w:lang w:eastAsia="it-IT"/>
              </w:rPr>
              <w:t>interquartilica</w:t>
            </w:r>
            <w:proofErr w:type="spellEnd"/>
            <w:r w:rsidRPr="00DF1966">
              <w:rPr>
                <w:rFonts w:ascii="Times New Roman" w:eastAsia="Times New Roman" w:hAnsi="Times New Roman" w:cs="Times New Roman"/>
                <w:sz w:val="21"/>
                <w:szCs w:val="21"/>
                <w:lang w:eastAsia="it-IT"/>
              </w:rPr>
              <w:t xml:space="preserve"> = 14</w:t>
            </w:r>
            <w:r w:rsidRPr="00DF1966">
              <w:rPr>
                <w:rFonts w:ascii="Times New Roman" w:eastAsia="Times New Roman" w:hAnsi="Times New Roman" w:cs="Times New Roman"/>
                <w:sz w:val="21"/>
                <w:szCs w:val="21"/>
                <w:lang w:eastAsia="it-IT"/>
              </w:rPr>
              <w:br/>
              <w:t>  Scarto tipo = 7.71</w:t>
            </w:r>
            <w:r w:rsidRPr="00DF1966">
              <w:rPr>
                <w:rFonts w:ascii="Times New Roman" w:eastAsia="Times New Roman" w:hAnsi="Times New Roman" w:cs="Times New Roman"/>
                <w:sz w:val="21"/>
                <w:szCs w:val="21"/>
                <w:lang w:eastAsia="it-IT"/>
              </w:rPr>
              <w:br/>
              <w:t>Indici di forma:</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Asimme</w:t>
            </w:r>
            <w:r w:rsidR="001D02EB" w:rsidRPr="00DF1966">
              <w:rPr>
                <w:rFonts w:ascii="Times New Roman" w:eastAsia="Times New Roman" w:hAnsi="Times New Roman" w:cs="Times New Roman"/>
                <w:sz w:val="21"/>
                <w:szCs w:val="21"/>
                <w:lang w:eastAsia="it-IT"/>
              </w:rPr>
              <w:t>tria = 0.02</w:t>
            </w:r>
            <w:r w:rsidR="001D02EB" w:rsidRPr="00DF1966">
              <w:rPr>
                <w:rFonts w:ascii="Times New Roman" w:eastAsia="Times New Roman" w:hAnsi="Times New Roman" w:cs="Times New Roman"/>
                <w:sz w:val="21"/>
                <w:szCs w:val="21"/>
                <w:lang w:eastAsia="it-IT"/>
              </w:rPr>
              <w:br/>
              <w:t>  Curtosi = -1.</w:t>
            </w:r>
            <w:proofErr w:type="gramStart"/>
            <w:r w:rsidR="001D02EB" w:rsidRPr="00DF1966">
              <w:rPr>
                <w:rFonts w:ascii="Times New Roman" w:eastAsia="Times New Roman" w:hAnsi="Times New Roman" w:cs="Times New Roman"/>
                <w:sz w:val="21"/>
                <w:szCs w:val="21"/>
                <w:lang w:eastAsia="it-IT"/>
              </w:rPr>
              <w:t>21</w:t>
            </w:r>
            <w:proofErr w:type="gramEnd"/>
          </w:p>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Popolazione</w:t>
            </w:r>
            <w:r w:rsidRPr="00DF1966">
              <w:rPr>
                <w:rFonts w:ascii="Times New Roman" w:eastAsia="Times New Roman" w:hAnsi="Times New Roman" w:cs="Times New Roman"/>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394"/>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da</w:t>
                  </w:r>
                  <w:proofErr w:type="gramEnd"/>
                  <w:r w:rsidRPr="00DF1966">
                    <w:rPr>
                      <w:rFonts w:ascii="Times New Roman" w:eastAsia="Times New Roman" w:hAnsi="Times New Roman" w:cs="Times New Roman"/>
                      <w:sz w:val="21"/>
                      <w:szCs w:val="21"/>
                      <w:lang w:eastAsia="it-IT"/>
                    </w:rPr>
                    <w:t xml:space="preserve"> 16.86 a 25.4</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da</w:t>
                  </w:r>
                  <w:proofErr w:type="gramEnd"/>
                  <w:r w:rsidRPr="00DF1966">
                    <w:rPr>
                      <w:rFonts w:ascii="Times New Roman" w:eastAsia="Times New Roman" w:hAnsi="Times New Roman" w:cs="Times New Roman"/>
                      <w:sz w:val="21"/>
                      <w:szCs w:val="21"/>
                      <w:lang w:eastAsia="it-IT"/>
                    </w:rPr>
                    <w:t xml:space="preserve"> 5.64 a 12.16</w:t>
                  </w:r>
                </w:p>
              </w:tc>
            </w:tr>
          </w:tbl>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Probabilità di normalità della distribuzione (test di </w:t>
            </w:r>
            <w:proofErr w:type="spellStart"/>
            <w:r w:rsidRPr="00DF1966">
              <w:rPr>
                <w:rFonts w:ascii="Times New Roman" w:eastAsia="Times New Roman" w:hAnsi="Times New Roman" w:cs="Times New Roman"/>
                <w:sz w:val="21"/>
                <w:szCs w:val="21"/>
                <w:lang w:eastAsia="it-IT"/>
              </w:rPr>
              <w:t>Jarque-Bera</w:t>
            </w:r>
            <w:proofErr w:type="spellEnd"/>
            <w:r w:rsidRPr="00DF1966">
              <w:rPr>
                <w:rFonts w:ascii="Times New Roman" w:eastAsia="Times New Roman" w:hAnsi="Times New Roman" w:cs="Times New Roman"/>
                <w:sz w:val="21"/>
                <w:szCs w:val="21"/>
                <w:lang w:eastAsia="it-IT"/>
              </w:rPr>
              <w:t>): 0.63</w:t>
            </w:r>
          </w:p>
        </w:tc>
        <w:tc>
          <w:tcPr>
            <w:tcW w:w="5191" w:type="dxa"/>
            <w:gridSpan w:val="4"/>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57"/>
              <w:gridCol w:w="342"/>
              <w:gridCol w:w="342"/>
              <w:gridCol w:w="342"/>
              <w:gridCol w:w="342"/>
              <w:gridCol w:w="342"/>
              <w:gridCol w:w="342"/>
              <w:gridCol w:w="342"/>
              <w:gridCol w:w="342"/>
              <w:gridCol w:w="342"/>
              <w:gridCol w:w="342"/>
              <w:gridCol w:w="342"/>
              <w:gridCol w:w="342"/>
              <w:gridCol w:w="342"/>
              <w:gridCol w:w="357"/>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18</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20</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24</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26</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27</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30</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32</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34</w:t>
                  </w:r>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82"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3"/>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3"/>
                  </w:tblGrid>
                  <w:tr w:rsidR="00D44E58" w:rsidRPr="00DF1966">
                    <w:trPr>
                      <w:tblCellSpacing w:w="0" w:type="dxa"/>
                    </w:trPr>
                    <w:tc>
                      <w:tcPr>
                        <w:tcW w:w="0" w:type="auto"/>
                        <w:shd w:val="clear" w:color="auto" w:fill="F8F0F8"/>
                        <w:vAlign w:val="center"/>
                        <w:hideMark/>
                      </w:tcPr>
                      <w:tbl>
                        <w:tblPr>
                          <w:tblW w:w="848" w:type="dxa"/>
                          <w:tblCellSpacing w:w="30" w:type="dxa"/>
                          <w:tblCellMar>
                            <w:left w:w="0" w:type="dxa"/>
                            <w:right w:w="0" w:type="dxa"/>
                          </w:tblCellMar>
                          <w:tblLook w:val="04A0" w:firstRow="1" w:lastRow="0" w:firstColumn="1" w:lastColumn="0" w:noHBand="0" w:noVBand="1"/>
                        </w:tblPr>
                        <w:tblGrid>
                          <w:gridCol w:w="352"/>
                          <w:gridCol w:w="496"/>
                        </w:tblGrid>
                        <w:tr w:rsidR="00D44E58" w:rsidRPr="00DF1966" w:rsidTr="00CE4F3E">
                          <w:trPr>
                            <w:trHeight w:val="624"/>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età</w:t>
                              </w:r>
                              <w:proofErr w:type="gramEnd"/>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r w:rsidR="00D44E58" w:rsidRPr="00DF1966" w:rsidTr="00DF1966">
        <w:trPr>
          <w:tblCellSpacing w:w="15" w:type="dxa"/>
        </w:trPr>
        <w:tc>
          <w:tcPr>
            <w:tcW w:w="0" w:type="auto"/>
            <w:gridSpan w:val="2"/>
            <w:hideMark/>
          </w:tcPr>
          <w:p w:rsidR="00077E04" w:rsidRDefault="00077E04" w:rsidP="00DF1966">
            <w:pPr>
              <w:spacing w:after="0"/>
              <w:rPr>
                <w:rFonts w:ascii="Times New Roman" w:eastAsia="Times New Roman" w:hAnsi="Times New Roman" w:cs="Times New Roman"/>
                <w:b/>
                <w:bCs/>
                <w:sz w:val="21"/>
                <w:szCs w:val="21"/>
                <w:lang w:eastAsia="it-IT"/>
              </w:rPr>
            </w:pPr>
          </w:p>
          <w:p w:rsidR="00077E04" w:rsidRDefault="00077E04" w:rsidP="00DF1966">
            <w:pPr>
              <w:spacing w:after="0"/>
              <w:rPr>
                <w:rFonts w:ascii="Times New Roman" w:eastAsia="Times New Roman" w:hAnsi="Times New Roman" w:cs="Times New Roman"/>
                <w:b/>
                <w:bCs/>
                <w:sz w:val="21"/>
                <w:szCs w:val="21"/>
                <w:lang w:eastAsia="it-IT"/>
              </w:rPr>
            </w:pPr>
          </w:p>
          <w:p w:rsidR="00077E04" w:rsidRDefault="00077E04" w:rsidP="00DF1966">
            <w:pPr>
              <w:spacing w:after="0"/>
              <w:rPr>
                <w:rFonts w:ascii="Times New Roman" w:eastAsia="Times New Roman" w:hAnsi="Times New Roman" w:cs="Times New Roman"/>
                <w:b/>
                <w:bCs/>
                <w:sz w:val="21"/>
                <w:szCs w:val="21"/>
                <w:lang w:eastAsia="it-IT"/>
              </w:rPr>
            </w:pPr>
          </w:p>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4"/>
              <w:gridCol w:w="618"/>
              <w:gridCol w:w="541"/>
              <w:gridCol w:w="618"/>
              <w:gridCol w:w="555"/>
              <w:gridCol w:w="605"/>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f</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33%:87%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13%:67%</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f</w:t>
            </w:r>
            <w:r w:rsidRPr="00DF1966">
              <w:rPr>
                <w:rFonts w:ascii="Times New Roman" w:eastAsia="Times New Roman" w:hAnsi="Times New Roman" w:cs="Times New Roman"/>
                <w:sz w:val="21"/>
                <w:szCs w:val="21"/>
                <w:lang w:eastAsia="it-IT"/>
              </w:rPr>
              <w:br/>
              <w:t>  Mediana = f</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0.52</w:t>
            </w:r>
          </w:p>
        </w:tc>
        <w:tc>
          <w:tcPr>
            <w:tcW w:w="4741"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r>
                  <w:tr w:rsidR="00D44E58" w:rsidRPr="00DF1966">
                    <w:trPr>
                      <w:trHeight w:val="9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r>
                  <w:tr w:rsidR="00D44E58" w:rsidRPr="00DF1966">
                    <w:trPr>
                      <w:trHeight w:val="6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f</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m</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222"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gridSpan w:val="3"/>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39"/>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09"/>
                  </w:tblGrid>
                  <w:tr w:rsidR="00D44E58" w:rsidRPr="00DF1966">
                    <w:trPr>
                      <w:tblCellSpacing w:w="0" w:type="dxa"/>
                    </w:trPr>
                    <w:tc>
                      <w:tcPr>
                        <w:tcW w:w="0" w:type="auto"/>
                        <w:shd w:val="clear" w:color="auto" w:fill="F8F0F8"/>
                        <w:vAlign w:val="center"/>
                        <w:hideMark/>
                      </w:tcPr>
                      <w:tbl>
                        <w:tblPr>
                          <w:tblW w:w="1121" w:type="dxa"/>
                          <w:tblCellSpacing w:w="30" w:type="dxa"/>
                          <w:tblCellMar>
                            <w:left w:w="0" w:type="dxa"/>
                            <w:right w:w="0" w:type="dxa"/>
                          </w:tblCellMar>
                          <w:tblLook w:val="04A0" w:firstRow="1" w:lastRow="0" w:firstColumn="1" w:lastColumn="0" w:noHBand="0" w:noVBand="1"/>
                        </w:tblPr>
                        <w:tblGrid>
                          <w:gridCol w:w="337"/>
                          <w:gridCol w:w="784"/>
                        </w:tblGrid>
                        <w:tr w:rsidR="00D44E58" w:rsidRPr="00DF1966" w:rsidTr="001D02EB">
                          <w:trPr>
                            <w:trHeight w:val="583"/>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sesso</w:t>
                              </w:r>
                              <w:proofErr w:type="gramEnd"/>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4301"/>
        <w:gridCol w:w="176"/>
        <w:gridCol w:w="1122"/>
      </w:tblGrid>
      <w:tr w:rsidR="00D44E58" w:rsidRPr="00DF1966" w:rsidTr="00077E04">
        <w:trPr>
          <w:tblCellSpacing w:w="15" w:type="dxa"/>
        </w:trPr>
        <w:tc>
          <w:tcPr>
            <w:tcW w:w="0" w:type="auto"/>
            <w:hideMark/>
          </w:tcPr>
          <w:p w:rsidR="00077E04" w:rsidRDefault="00077E04" w:rsidP="00DF1966">
            <w:pPr>
              <w:spacing w:after="0"/>
              <w:rPr>
                <w:rFonts w:ascii="Times New Roman" w:eastAsia="Times New Roman" w:hAnsi="Times New Roman" w:cs="Times New Roman"/>
                <w:b/>
                <w:bCs/>
                <w:sz w:val="21"/>
                <w:szCs w:val="21"/>
                <w:lang w:eastAsia="it-IT"/>
              </w:rPr>
            </w:pPr>
          </w:p>
          <w:p w:rsidR="00077E04" w:rsidRDefault="00077E04" w:rsidP="00DF1966">
            <w:pPr>
              <w:spacing w:after="0"/>
              <w:rPr>
                <w:rFonts w:ascii="Times New Roman" w:eastAsia="Times New Roman" w:hAnsi="Times New Roman" w:cs="Times New Roman"/>
                <w:b/>
                <w:bCs/>
                <w:sz w:val="21"/>
                <w:szCs w:val="21"/>
                <w:lang w:eastAsia="it-IT"/>
              </w:rPr>
            </w:pPr>
          </w:p>
          <w:p w:rsidR="00077E04" w:rsidRDefault="00077E04" w:rsidP="00DF1966">
            <w:pPr>
              <w:spacing w:after="0"/>
              <w:rPr>
                <w:rFonts w:ascii="Times New Roman" w:eastAsia="Times New Roman" w:hAnsi="Times New Roman" w:cs="Times New Roman"/>
                <w:b/>
                <w:bCs/>
                <w:sz w:val="21"/>
                <w:szCs w:val="21"/>
                <w:lang w:eastAsia="it-IT"/>
              </w:rPr>
            </w:pPr>
          </w:p>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fratelli&gt;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si</w:t>
            </w:r>
            <w:r w:rsidRPr="00DF1966">
              <w:rPr>
                <w:rFonts w:ascii="Times New Roman" w:eastAsia="Times New Roman" w:hAnsi="Times New Roman" w:cs="Times New Roman"/>
                <w:sz w:val="21"/>
                <w:szCs w:val="21"/>
                <w:lang w:eastAsia="it-IT"/>
              </w:rPr>
              <w:br/>
              <w:t>  Mediana = si</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4271"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D44E58" w:rsidRPr="00DF1966">
                    <w:trPr>
                      <w:trHeight w:val="7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D44E58" w:rsidRPr="00DF1966">
                    <w:trPr>
                      <w:trHeight w:val="7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46"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47"/>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7"/>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769"/>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fratelli</w:t>
                              </w:r>
                              <w:proofErr w:type="gramEnd"/>
                              <w:r w:rsidRPr="00DF1966">
                                <w:rPr>
                                  <w:rFonts w:ascii="Times New Roman" w:eastAsia="Times New Roman" w:hAnsi="Times New Roman" w:cs="Times New Roman"/>
                                  <w:sz w:val="21"/>
                                  <w:szCs w:val="21"/>
                                  <w:lang w:eastAsia="it-IT"/>
                                </w:rPr>
                                <w:t>&gt;</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4"/>
        <w:gridCol w:w="4228"/>
        <w:gridCol w:w="174"/>
        <w:gridCol w:w="1122"/>
      </w:tblGrid>
      <w:tr w:rsidR="00D44E58" w:rsidRPr="00DF1966" w:rsidTr="00D44E58">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fratelli&lt;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2"/>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60%:100%</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0%:40%</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0.77</w:t>
            </w:r>
          </w:p>
        </w:tc>
        <w:tc>
          <w:tcPr>
            <w:tcW w:w="4500"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r>
                  <w:tr w:rsidR="00D44E58" w:rsidRPr="00DF1966">
                    <w:trPr>
                      <w:trHeight w:val="13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r>
                  <w:tr w:rsidR="00D44E58" w:rsidRPr="00DF1966">
                    <w:trPr>
                      <w:trHeight w:val="1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50"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47"/>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7"/>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769"/>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fratelli</w:t>
                              </w:r>
                              <w:proofErr w:type="gramEnd"/>
                              <w:r w:rsidRPr="00DF1966">
                                <w:rPr>
                                  <w:rFonts w:ascii="Times New Roman" w:eastAsia="Times New Roman" w:hAnsi="Times New Roman" w:cs="Times New Roman"/>
                                  <w:sz w:val="21"/>
                                  <w:szCs w:val="21"/>
                                  <w:lang w:eastAsia="it-IT"/>
                                </w:rPr>
                                <w:t>&lt;</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29"/>
        <w:gridCol w:w="2535"/>
        <w:gridCol w:w="146"/>
        <w:gridCol w:w="2298"/>
      </w:tblGrid>
      <w:tr w:rsidR="00D44E58" w:rsidRPr="00DF1966" w:rsidTr="001D02EB">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 xml:space="preserve">addormentarsi da </w:t>
            </w:r>
            <w:proofErr w:type="gramStart"/>
            <w:r w:rsidRPr="00DF1966">
              <w:rPr>
                <w:rFonts w:ascii="Times New Roman" w:eastAsia="Times New Roman" w:hAnsi="Times New Roman" w:cs="Times New Roman"/>
                <w:b/>
                <w:bCs/>
                <w:sz w:val="21"/>
                <w:szCs w:val="21"/>
                <w:lang w:eastAsia="it-IT"/>
              </w:rPr>
              <w:t>solo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2505"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D44E58" w:rsidRPr="00DF1966">
                    <w:trPr>
                      <w:trHeight w:val="7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D44E58" w:rsidRPr="00DF1966">
                    <w:trPr>
                      <w:trHeight w:val="7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16"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223"/>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193"/>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45"/>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addormentarsi</w:t>
                              </w:r>
                              <w:proofErr w:type="gramEnd"/>
                              <w:r w:rsidRPr="00DF1966">
                                <w:rPr>
                                  <w:rFonts w:ascii="Times New Roman" w:eastAsia="Times New Roman" w:hAnsi="Times New Roman" w:cs="Times New Roman"/>
                                  <w:sz w:val="21"/>
                                  <w:szCs w:val="21"/>
                                  <w:lang w:eastAsia="it-IT"/>
                                </w:rPr>
                                <w:t xml:space="preserve"> da solo</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379"/>
        <w:gridCol w:w="159"/>
        <w:gridCol w:w="2061"/>
      </w:tblGrid>
      <w:tr w:rsidR="00D44E58" w:rsidRPr="00DF1966" w:rsidTr="00D44E58">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risvegli notturni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7%:60%</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40%:93%</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si</w:t>
            </w:r>
            <w:r w:rsidRPr="00DF1966">
              <w:rPr>
                <w:rFonts w:ascii="Times New Roman" w:eastAsia="Times New Roman" w:hAnsi="Times New Roman" w:cs="Times New Roman"/>
                <w:sz w:val="21"/>
                <w:szCs w:val="21"/>
                <w:lang w:eastAsia="it-IT"/>
              </w:rPr>
              <w:br/>
              <w:t>  Mediana = si</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0.56</w:t>
            </w:r>
          </w:p>
        </w:tc>
        <w:tc>
          <w:tcPr>
            <w:tcW w:w="4500"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33%</w:t>
                        </w:r>
                      </w:p>
                    </w:tc>
                  </w:tr>
                  <w:tr w:rsidR="00D44E58" w:rsidRPr="00DF1966">
                    <w:trPr>
                      <w:trHeight w:val="4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67%</w:t>
                        </w:r>
                      </w:p>
                    </w:tc>
                  </w:tr>
                  <w:tr w:rsidR="00D44E58" w:rsidRPr="00DF1966">
                    <w:trPr>
                      <w:trHeight w:val="10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50"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86"/>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56"/>
                  </w:tblGrid>
                  <w:tr w:rsidR="00D44E58" w:rsidRPr="00DF1966">
                    <w:trPr>
                      <w:tblCellSpacing w:w="0" w:type="dxa"/>
                    </w:trPr>
                    <w:tc>
                      <w:tcPr>
                        <w:tcW w:w="0" w:type="auto"/>
                        <w:shd w:val="clear" w:color="auto" w:fill="F8F0F8"/>
                        <w:vAlign w:val="center"/>
                        <w:hideMark/>
                      </w:tcPr>
                      <w:tbl>
                        <w:tblPr>
                          <w:tblW w:w="1956" w:type="dxa"/>
                          <w:tblCellSpacing w:w="30" w:type="dxa"/>
                          <w:tblCellMar>
                            <w:left w:w="0" w:type="dxa"/>
                            <w:right w:w="0" w:type="dxa"/>
                          </w:tblCellMar>
                          <w:tblLook w:val="04A0" w:firstRow="1" w:lastRow="0" w:firstColumn="1" w:lastColumn="0" w:noHBand="0" w:noVBand="1"/>
                        </w:tblPr>
                        <w:tblGrid>
                          <w:gridCol w:w="276"/>
                          <w:gridCol w:w="1680"/>
                        </w:tblGrid>
                        <w:tr w:rsidR="00D44E58" w:rsidRPr="00DF1966" w:rsidTr="001D02EB">
                          <w:trPr>
                            <w:trHeight w:val="293"/>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risvegli</w:t>
                              </w:r>
                              <w:proofErr w:type="gramEnd"/>
                              <w:r w:rsidRPr="00DF1966">
                                <w:rPr>
                                  <w:rFonts w:ascii="Times New Roman" w:eastAsia="Times New Roman" w:hAnsi="Times New Roman" w:cs="Times New Roman"/>
                                  <w:sz w:val="21"/>
                                  <w:szCs w:val="21"/>
                                  <w:lang w:eastAsia="it-IT"/>
                                </w:rPr>
                                <w:t xml:space="preserve"> notturni</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4"/>
        <w:gridCol w:w="3286"/>
        <w:gridCol w:w="157"/>
        <w:gridCol w:w="2081"/>
      </w:tblGrid>
      <w:tr w:rsidR="00D44E58" w:rsidRPr="00DF1966" w:rsidTr="00077E04">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presenza lettino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2"/>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73%:100%</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si</w:t>
            </w:r>
            <w:r w:rsidRPr="00DF1966">
              <w:rPr>
                <w:rFonts w:ascii="Times New Roman" w:eastAsia="Times New Roman" w:hAnsi="Times New Roman" w:cs="Times New Roman"/>
                <w:sz w:val="21"/>
                <w:szCs w:val="21"/>
                <w:lang w:eastAsia="it-IT"/>
              </w:rPr>
              <w:br/>
              <w:t>  Mediana = si</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0.88</w:t>
            </w:r>
          </w:p>
        </w:tc>
        <w:tc>
          <w:tcPr>
            <w:tcW w:w="3256"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D44E58" w:rsidRPr="00DF1966">
                    <w:trPr>
                      <w:trHeight w:val="1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10"/>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r>
                  <w:tr w:rsidR="00D44E58" w:rsidRPr="00DF1966">
                    <w:trPr>
                      <w:trHeight w:val="13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27"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06"/>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76"/>
                  </w:tblGrid>
                  <w:tr w:rsidR="00D44E58" w:rsidRPr="00DF1966">
                    <w:trPr>
                      <w:tblCellSpacing w:w="0" w:type="dxa"/>
                    </w:trPr>
                    <w:tc>
                      <w:tcPr>
                        <w:tcW w:w="0" w:type="auto"/>
                        <w:shd w:val="clear" w:color="auto" w:fill="F8F0F8"/>
                        <w:vAlign w:val="center"/>
                        <w:hideMark/>
                      </w:tcPr>
                      <w:tbl>
                        <w:tblPr>
                          <w:tblW w:w="1976" w:type="dxa"/>
                          <w:tblCellSpacing w:w="30" w:type="dxa"/>
                          <w:tblCellMar>
                            <w:left w:w="0" w:type="dxa"/>
                            <w:right w:w="0" w:type="dxa"/>
                          </w:tblCellMar>
                          <w:tblLook w:val="04A0" w:firstRow="1" w:lastRow="0" w:firstColumn="1" w:lastColumn="0" w:noHBand="0" w:noVBand="1"/>
                        </w:tblPr>
                        <w:tblGrid>
                          <w:gridCol w:w="281"/>
                          <w:gridCol w:w="1695"/>
                        </w:tblGrid>
                        <w:tr w:rsidR="00D44E58" w:rsidRPr="00DF1966" w:rsidTr="001D02EB">
                          <w:trPr>
                            <w:trHeight w:val="304"/>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presenza</w:t>
                              </w:r>
                              <w:proofErr w:type="gramEnd"/>
                              <w:r w:rsidRPr="00DF1966">
                                <w:rPr>
                                  <w:rFonts w:ascii="Times New Roman" w:eastAsia="Times New Roman" w:hAnsi="Times New Roman" w:cs="Times New Roman"/>
                                  <w:sz w:val="21"/>
                                  <w:szCs w:val="21"/>
                                  <w:lang w:eastAsia="it-IT"/>
                                </w:rPr>
                                <w:t xml:space="preserve"> lettino</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4"/>
        <w:gridCol w:w="3360"/>
        <w:gridCol w:w="158"/>
        <w:gridCol w:w="2006"/>
      </w:tblGrid>
      <w:tr w:rsidR="00D44E58" w:rsidRPr="00DF1966" w:rsidTr="00D44E58">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 xml:space="preserve">dormire nel </w:t>
            </w:r>
            <w:proofErr w:type="gramStart"/>
            <w:r w:rsidRPr="00DF1966">
              <w:rPr>
                <w:rFonts w:ascii="Times New Roman" w:eastAsia="Times New Roman" w:hAnsi="Times New Roman" w:cs="Times New Roman"/>
                <w:b/>
                <w:bCs/>
                <w:sz w:val="21"/>
                <w:szCs w:val="21"/>
                <w:lang w:eastAsia="it-IT"/>
              </w:rPr>
              <w:t>lettino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2"/>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0%:47%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53%:100%</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si</w:t>
            </w:r>
            <w:r w:rsidRPr="00DF1966">
              <w:rPr>
                <w:rFonts w:ascii="Times New Roman" w:eastAsia="Times New Roman" w:hAnsi="Times New Roman" w:cs="Times New Roman"/>
                <w:sz w:val="21"/>
                <w:szCs w:val="21"/>
                <w:lang w:eastAsia="it-IT"/>
              </w:rPr>
              <w:br/>
              <w:t>  Mediana = si</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0.68</w:t>
            </w:r>
          </w:p>
        </w:tc>
        <w:tc>
          <w:tcPr>
            <w:tcW w:w="4500"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20%</w:t>
                        </w:r>
                      </w:p>
                    </w:tc>
                  </w:tr>
                  <w:tr w:rsidR="00D44E58" w:rsidRPr="00DF1966">
                    <w:trPr>
                      <w:trHeight w:val="3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80%</w:t>
                        </w:r>
                      </w:p>
                    </w:tc>
                  </w:tr>
                  <w:tr w:rsidR="00D44E58" w:rsidRPr="00DF1966">
                    <w:trPr>
                      <w:trHeight w:val="12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12</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50"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31"/>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01"/>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653"/>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dormire</w:t>
                              </w:r>
                              <w:proofErr w:type="gramEnd"/>
                              <w:r w:rsidRPr="00DF1966">
                                <w:rPr>
                                  <w:rFonts w:ascii="Times New Roman" w:eastAsia="Times New Roman" w:hAnsi="Times New Roman" w:cs="Times New Roman"/>
                                  <w:sz w:val="21"/>
                                  <w:szCs w:val="21"/>
                                  <w:lang w:eastAsia="it-IT"/>
                                </w:rPr>
                                <w:t xml:space="preserve"> nel lettino</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2477"/>
        <w:gridCol w:w="142"/>
        <w:gridCol w:w="2980"/>
      </w:tblGrid>
      <w:tr w:rsidR="00D44E58" w:rsidRPr="00DF1966" w:rsidTr="00D44E58">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proofErr w:type="spellStart"/>
            <w:r w:rsidRPr="00DF1966">
              <w:rPr>
                <w:rFonts w:ascii="Times New Roman" w:eastAsia="Times New Roman" w:hAnsi="Times New Roman" w:cs="Times New Roman"/>
                <w:b/>
                <w:bCs/>
                <w:sz w:val="21"/>
                <w:szCs w:val="21"/>
                <w:lang w:eastAsia="it-IT"/>
              </w:rPr>
              <w:t>riaddormentamento</w:t>
            </w:r>
            <w:proofErr w:type="spellEnd"/>
            <w:r w:rsidRPr="00DF1966">
              <w:rPr>
                <w:rFonts w:ascii="Times New Roman" w:eastAsia="Times New Roman" w:hAnsi="Times New Roman" w:cs="Times New Roman"/>
                <w:b/>
                <w:bCs/>
                <w:sz w:val="21"/>
                <w:szCs w:val="21"/>
                <w:lang w:eastAsia="it-IT"/>
              </w:rPr>
              <w:t xml:space="preserve"> autonomo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33%:87%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13%:67%</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0.52</w:t>
            </w:r>
          </w:p>
        </w:tc>
        <w:tc>
          <w:tcPr>
            <w:tcW w:w="4500"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r>
                  <w:tr w:rsidR="00D44E58" w:rsidRPr="00DF1966">
                    <w:trPr>
                      <w:trHeight w:val="9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r>
                  <w:tr w:rsidR="00D44E58" w:rsidRPr="00DF1966">
                    <w:trPr>
                      <w:trHeight w:val="6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50"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905"/>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75"/>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627"/>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proofErr w:type="gramStart"/>
                              <w:r w:rsidRPr="00DF1966">
                                <w:rPr>
                                  <w:rFonts w:ascii="Times New Roman" w:eastAsia="Times New Roman" w:hAnsi="Times New Roman" w:cs="Times New Roman"/>
                                  <w:sz w:val="21"/>
                                  <w:szCs w:val="21"/>
                                  <w:lang w:eastAsia="it-IT"/>
                                </w:rPr>
                                <w:t>riaddormentamento</w:t>
                              </w:r>
                              <w:proofErr w:type="spellEnd"/>
                              <w:proofErr w:type="gramEnd"/>
                              <w:r w:rsidRPr="00DF1966">
                                <w:rPr>
                                  <w:rFonts w:ascii="Times New Roman" w:eastAsia="Times New Roman" w:hAnsi="Times New Roman" w:cs="Times New Roman"/>
                                  <w:sz w:val="21"/>
                                  <w:szCs w:val="21"/>
                                  <w:lang w:eastAsia="it-IT"/>
                                </w:rPr>
                                <w:t xml:space="preserve"> autonomo</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4018"/>
        <w:gridCol w:w="170"/>
        <w:gridCol w:w="1411"/>
      </w:tblGrid>
      <w:tr w:rsidR="00D44E58" w:rsidRPr="00DF1966" w:rsidTr="00077E04">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co-sleeping</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13%:67%</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33%:87%</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si</w:t>
            </w:r>
            <w:r w:rsidRPr="00DF1966">
              <w:rPr>
                <w:rFonts w:ascii="Times New Roman" w:eastAsia="Times New Roman" w:hAnsi="Times New Roman" w:cs="Times New Roman"/>
                <w:sz w:val="21"/>
                <w:szCs w:val="21"/>
                <w:lang w:eastAsia="it-IT"/>
              </w:rPr>
              <w:br/>
              <w:t>  Mediana = si</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0.52</w:t>
            </w:r>
          </w:p>
        </w:tc>
        <w:tc>
          <w:tcPr>
            <w:tcW w:w="3988"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r>
                  <w:tr w:rsidR="00D44E58" w:rsidRPr="00DF1966">
                    <w:trPr>
                      <w:trHeight w:val="6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r>
                  <w:tr w:rsidR="00D44E58" w:rsidRPr="00DF1966">
                    <w:trPr>
                      <w:trHeight w:val="900"/>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140"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36"/>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06"/>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058"/>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co-sleeping</w:t>
                              </w:r>
                              <w:proofErr w:type="gramEnd"/>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bl>
    <w:p w:rsidR="00D44E58" w:rsidRPr="00DF1966" w:rsidRDefault="00D44E5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0"/>
        <w:gridCol w:w="1605"/>
        <w:gridCol w:w="126"/>
        <w:gridCol w:w="1587"/>
      </w:tblGrid>
      <w:tr w:rsidR="00D44E58" w:rsidRPr="00DF1966" w:rsidTr="00077E04">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CS sera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60%:100%</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0%:40%</w:t>
                  </w:r>
                </w:p>
              </w:tc>
            </w:tr>
          </w:tbl>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0.77</w:t>
            </w:r>
          </w:p>
          <w:p w:rsidR="00C71800" w:rsidRPr="00DF1966" w:rsidRDefault="00C71800" w:rsidP="00DF1966">
            <w:pPr>
              <w:spacing w:after="0"/>
              <w:rPr>
                <w:rFonts w:ascii="Times New Roman" w:eastAsia="Times New Roman" w:hAnsi="Times New Roman" w:cs="Times New Roman"/>
                <w:sz w:val="21"/>
                <w:szCs w:val="21"/>
                <w:lang w:eastAsia="it-IT"/>
              </w:rPr>
            </w:pPr>
          </w:p>
          <w:p w:rsidR="00C71800" w:rsidRPr="00DF1966" w:rsidRDefault="00C71800" w:rsidP="00DF1966">
            <w:pPr>
              <w:spacing w:after="0"/>
              <w:rPr>
                <w:rFonts w:ascii="Times New Roman" w:eastAsia="Times New Roman" w:hAnsi="Times New Roman" w:cs="Times New Roman"/>
                <w:sz w:val="21"/>
                <w:szCs w:val="21"/>
                <w:lang w:eastAsia="it-IT"/>
              </w:rPr>
            </w:pPr>
          </w:p>
        </w:tc>
        <w:tc>
          <w:tcPr>
            <w:tcW w:w="1575"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r>
                  <w:tr w:rsidR="00D44E58" w:rsidRPr="00DF1966">
                    <w:trPr>
                      <w:trHeight w:val="13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r>
                  <w:tr w:rsidR="00D44E58" w:rsidRPr="00DF1966">
                    <w:trPr>
                      <w:trHeight w:val="1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after="0"/>
              <w:rPr>
                <w:rFonts w:ascii="Times New Roman" w:eastAsia="Times New Roman" w:hAnsi="Times New Roman" w:cs="Times New Roman"/>
                <w:sz w:val="24"/>
                <w:szCs w:val="24"/>
                <w:lang w:eastAsia="it-IT"/>
              </w:rPr>
            </w:pPr>
          </w:p>
        </w:tc>
        <w:tc>
          <w:tcPr>
            <w:tcW w:w="96"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16"/>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86"/>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738"/>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CS sera</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4"/>
                <w:szCs w:val="24"/>
                <w:lang w:eastAsia="it-IT"/>
              </w:rPr>
            </w:pPr>
          </w:p>
        </w:tc>
      </w:tr>
      <w:tr w:rsidR="00C71800" w:rsidRPr="00DF1966" w:rsidTr="00077E04">
        <w:trPr>
          <w:tblCellSpacing w:w="15" w:type="dxa"/>
        </w:trPr>
        <w:tc>
          <w:tcPr>
            <w:tcW w:w="0" w:type="auto"/>
          </w:tcPr>
          <w:p w:rsidR="00C71800" w:rsidRPr="00DF1966" w:rsidRDefault="00C71800" w:rsidP="00DF1966">
            <w:pPr>
              <w:spacing w:after="0"/>
              <w:rPr>
                <w:rFonts w:ascii="Times New Roman" w:eastAsia="Times New Roman" w:hAnsi="Times New Roman" w:cs="Times New Roman"/>
                <w:b/>
                <w:bCs/>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920"/>
              <w:gridCol w:w="113"/>
              <w:gridCol w:w="1173"/>
            </w:tblGrid>
            <w:tr w:rsidR="00C71800" w:rsidRPr="00C71800" w:rsidTr="00C71800">
              <w:trPr>
                <w:tblCellSpacing w:w="15" w:type="dxa"/>
              </w:trPr>
              <w:tc>
                <w:tcPr>
                  <w:tcW w:w="0" w:type="auto"/>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b/>
                      <w:bCs/>
                      <w:sz w:val="21"/>
                      <w:szCs w:val="21"/>
                      <w:lang w:eastAsia="it-IT"/>
                    </w:rPr>
                    <w:t>Distribuzione di frequenza:</w:t>
                  </w:r>
                  <w:r w:rsidRPr="00C71800">
                    <w:rPr>
                      <w:rFonts w:ascii="Times New Roman" w:eastAsia="Times New Roman" w:hAnsi="Times New Roman" w:cs="Times New Roman"/>
                      <w:sz w:val="21"/>
                      <w:szCs w:val="21"/>
                      <w:lang w:eastAsia="it-IT"/>
                    </w:rPr>
                    <w:br/>
                  </w:r>
                  <w:r w:rsidRPr="00C71800">
                    <w:rPr>
                      <w:rFonts w:ascii="Times New Roman" w:eastAsia="Times New Roman" w:hAnsi="Times New Roman" w:cs="Times New Roman"/>
                      <w:b/>
                      <w:bCs/>
                      <w:sz w:val="21"/>
                      <w:szCs w:val="21"/>
                      <w:lang w:eastAsia="it-IT"/>
                    </w:rPr>
                    <w:t>CS notte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C71800" w:rsidRPr="00C718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proofErr w:type="gramStart"/>
                        <w:r w:rsidRPr="00C71800">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15"/>
                            <w:szCs w:val="15"/>
                            <w:lang w:eastAsia="it-IT"/>
                          </w:rPr>
                          <w:t>Frequenza</w:t>
                        </w:r>
                        <w:r w:rsidRPr="00C7180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proofErr w:type="spellStart"/>
                        <w:r w:rsidRPr="00C71800">
                          <w:rPr>
                            <w:rFonts w:ascii="Times New Roman" w:eastAsia="Times New Roman" w:hAnsi="Times New Roman" w:cs="Times New Roman"/>
                            <w:sz w:val="15"/>
                            <w:szCs w:val="15"/>
                            <w:lang w:eastAsia="it-IT"/>
                          </w:rPr>
                          <w:t>Percent</w:t>
                        </w:r>
                        <w:proofErr w:type="spellEnd"/>
                        <w:r w:rsidRPr="00C71800">
                          <w:rPr>
                            <w:rFonts w:ascii="Times New Roman" w:eastAsia="Times New Roman" w:hAnsi="Times New Roman" w:cs="Times New Roman"/>
                            <w:sz w:val="15"/>
                            <w:szCs w:val="15"/>
                            <w:lang w:eastAsia="it-IT"/>
                          </w:rPr>
                          <w:t>.</w:t>
                        </w:r>
                        <w:r w:rsidRPr="00C71800">
                          <w:rPr>
                            <w:rFonts w:ascii="Times New Roman" w:eastAsia="Times New Roman" w:hAnsi="Times New Roman" w:cs="Times New Roman"/>
                            <w:sz w:val="15"/>
                            <w:szCs w:val="15"/>
                            <w:lang w:eastAsia="it-IT"/>
                          </w:rPr>
                          <w:br/>
                        </w:r>
                        <w:proofErr w:type="gramStart"/>
                        <w:r w:rsidRPr="00C71800">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15"/>
                            <w:szCs w:val="15"/>
                            <w:lang w:eastAsia="it-IT"/>
                          </w:rPr>
                          <w:t>Frequenza</w:t>
                        </w:r>
                        <w:r w:rsidRPr="00C7180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proofErr w:type="spellStart"/>
                        <w:r w:rsidRPr="00C71800">
                          <w:rPr>
                            <w:rFonts w:ascii="Times New Roman" w:eastAsia="Times New Roman" w:hAnsi="Times New Roman" w:cs="Times New Roman"/>
                            <w:sz w:val="15"/>
                            <w:szCs w:val="15"/>
                            <w:lang w:eastAsia="it-IT"/>
                          </w:rPr>
                          <w:t>Percent</w:t>
                        </w:r>
                        <w:proofErr w:type="spellEnd"/>
                        <w:r w:rsidRPr="00C71800">
                          <w:rPr>
                            <w:rFonts w:ascii="Times New Roman" w:eastAsia="Times New Roman" w:hAnsi="Times New Roman" w:cs="Times New Roman"/>
                            <w:sz w:val="15"/>
                            <w:szCs w:val="15"/>
                            <w:lang w:eastAsia="it-IT"/>
                          </w:rPr>
                          <w:t>.</w:t>
                        </w:r>
                        <w:r w:rsidRPr="00C71800">
                          <w:rPr>
                            <w:rFonts w:ascii="Times New Roman" w:eastAsia="Times New Roman" w:hAnsi="Times New Roman" w:cs="Times New Roman"/>
                            <w:sz w:val="15"/>
                            <w:szCs w:val="15"/>
                            <w:lang w:eastAsia="it-IT"/>
                          </w:rPr>
                          <w:br/>
                        </w:r>
                        <w:proofErr w:type="gramStart"/>
                        <w:r w:rsidRPr="00C71800">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proofErr w:type="spellStart"/>
                        <w:r w:rsidRPr="00C71800">
                          <w:rPr>
                            <w:rFonts w:ascii="Times New Roman" w:eastAsia="Times New Roman" w:hAnsi="Times New Roman" w:cs="Times New Roman"/>
                            <w:sz w:val="15"/>
                            <w:szCs w:val="15"/>
                            <w:lang w:eastAsia="it-IT"/>
                          </w:rPr>
                          <w:t>Int</w:t>
                        </w:r>
                        <w:proofErr w:type="spellEnd"/>
                        <w:r w:rsidRPr="00C71800">
                          <w:rPr>
                            <w:rFonts w:ascii="Times New Roman" w:eastAsia="Times New Roman" w:hAnsi="Times New Roman" w:cs="Times New Roman"/>
                            <w:sz w:val="15"/>
                            <w:szCs w:val="15"/>
                            <w:lang w:eastAsia="it-IT"/>
                          </w:rPr>
                          <w:t xml:space="preserve">. </w:t>
                        </w:r>
                        <w:proofErr w:type="spellStart"/>
                        <w:r w:rsidRPr="00C71800">
                          <w:rPr>
                            <w:rFonts w:ascii="Times New Roman" w:eastAsia="Times New Roman" w:hAnsi="Times New Roman" w:cs="Times New Roman"/>
                            <w:sz w:val="15"/>
                            <w:szCs w:val="15"/>
                            <w:lang w:eastAsia="it-IT"/>
                          </w:rPr>
                          <w:t>Fid</w:t>
                        </w:r>
                        <w:proofErr w:type="spellEnd"/>
                        <w:r w:rsidRPr="00C71800">
                          <w:rPr>
                            <w:rFonts w:ascii="Times New Roman" w:eastAsia="Times New Roman" w:hAnsi="Times New Roman" w:cs="Times New Roman"/>
                            <w:sz w:val="15"/>
                            <w:szCs w:val="15"/>
                            <w:lang w:eastAsia="it-IT"/>
                          </w:rPr>
                          <w:t>. 95%</w:t>
                        </w:r>
                      </w:p>
                    </w:tc>
                  </w:tr>
                  <w:tr w:rsidR="00C71800" w:rsidRPr="00C718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proofErr w:type="gramStart"/>
                        <w:r w:rsidRPr="00C71800">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15"/>
                            <w:szCs w:val="15"/>
                            <w:lang w:eastAsia="it-IT"/>
                          </w:rPr>
                          <w:t>33%:87%</w:t>
                        </w:r>
                      </w:p>
                    </w:tc>
                  </w:tr>
                  <w:tr w:rsidR="00C71800" w:rsidRPr="00C718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proofErr w:type="gramStart"/>
                        <w:r w:rsidRPr="00C71800">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15"/>
                            <w:szCs w:val="15"/>
                            <w:lang w:eastAsia="it-IT"/>
                          </w:rPr>
                          <w:t>13%:67%</w:t>
                        </w:r>
                      </w:p>
                    </w:tc>
                  </w:tr>
                </w:tbl>
                <w:p w:rsidR="00C71800" w:rsidRPr="00DF1966"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br/>
                  </w:r>
                  <w:r w:rsidRPr="00C71800">
                    <w:rPr>
                      <w:rFonts w:ascii="Times New Roman" w:eastAsia="Times New Roman" w:hAnsi="Times New Roman" w:cs="Times New Roman"/>
                      <w:b/>
                      <w:bCs/>
                      <w:sz w:val="21"/>
                      <w:szCs w:val="21"/>
                      <w:lang w:eastAsia="it-IT"/>
                    </w:rPr>
                    <w:t>Campione</w:t>
                  </w:r>
                  <w:r w:rsidRPr="00C71800">
                    <w:rPr>
                      <w:rFonts w:ascii="Times New Roman" w:eastAsia="Times New Roman" w:hAnsi="Times New Roman" w:cs="Times New Roman"/>
                      <w:sz w:val="21"/>
                      <w:szCs w:val="21"/>
                      <w:lang w:eastAsia="it-IT"/>
                    </w:rPr>
                    <w:t>:</w:t>
                  </w:r>
                  <w:r w:rsidRPr="00C71800">
                    <w:rPr>
                      <w:rFonts w:ascii="Times New Roman" w:eastAsia="Times New Roman" w:hAnsi="Times New Roman" w:cs="Times New Roman"/>
                      <w:sz w:val="21"/>
                      <w:szCs w:val="21"/>
                      <w:lang w:eastAsia="it-IT"/>
                    </w:rPr>
                    <w:br/>
                    <w:t xml:space="preserve">Numero di casi= </w:t>
                  </w:r>
                  <w:proofErr w:type="gramStart"/>
                  <w:r w:rsidRPr="00C71800">
                    <w:rPr>
                      <w:rFonts w:ascii="Times New Roman" w:eastAsia="Times New Roman" w:hAnsi="Times New Roman" w:cs="Times New Roman"/>
                      <w:sz w:val="21"/>
                      <w:szCs w:val="21"/>
                      <w:lang w:eastAsia="it-IT"/>
                    </w:rPr>
                    <w:t>15</w:t>
                  </w:r>
                  <w:proofErr w:type="gramEnd"/>
                  <w:r w:rsidRPr="00C71800">
                    <w:rPr>
                      <w:rFonts w:ascii="Times New Roman" w:eastAsia="Times New Roman" w:hAnsi="Times New Roman" w:cs="Times New Roman"/>
                      <w:sz w:val="21"/>
                      <w:szCs w:val="21"/>
                      <w:lang w:eastAsia="it-IT"/>
                    </w:rPr>
                    <w:br/>
                    <w:t>Indici di tendenza centrale:</w:t>
                  </w:r>
                  <w:r w:rsidRPr="00C71800">
                    <w:rPr>
                      <w:rFonts w:ascii="Times New Roman" w:eastAsia="Times New Roman" w:hAnsi="Times New Roman" w:cs="Times New Roman"/>
                      <w:sz w:val="21"/>
                      <w:szCs w:val="21"/>
                      <w:lang w:eastAsia="it-IT"/>
                    </w:rPr>
                    <w:br/>
                  </w:r>
                  <w:proofErr w:type="gramStart"/>
                  <w:r w:rsidRPr="00C71800">
                    <w:rPr>
                      <w:rFonts w:ascii="Times New Roman" w:eastAsia="Times New Roman" w:hAnsi="Times New Roman" w:cs="Times New Roman"/>
                      <w:sz w:val="21"/>
                      <w:szCs w:val="21"/>
                      <w:lang w:eastAsia="it-IT"/>
                    </w:rPr>
                    <w:t>  </w:t>
                  </w:r>
                  <w:proofErr w:type="gramEnd"/>
                  <w:r w:rsidRPr="00C71800">
                    <w:rPr>
                      <w:rFonts w:ascii="Times New Roman" w:eastAsia="Times New Roman" w:hAnsi="Times New Roman" w:cs="Times New Roman"/>
                      <w:sz w:val="21"/>
                      <w:szCs w:val="21"/>
                      <w:lang w:eastAsia="it-IT"/>
                    </w:rPr>
                    <w:t>Moda = no</w:t>
                  </w:r>
                  <w:r w:rsidRPr="00C71800">
                    <w:rPr>
                      <w:rFonts w:ascii="Times New Roman" w:eastAsia="Times New Roman" w:hAnsi="Times New Roman" w:cs="Times New Roman"/>
                      <w:sz w:val="21"/>
                      <w:szCs w:val="21"/>
                      <w:lang w:eastAsia="it-IT"/>
                    </w:rPr>
                    <w:br/>
                    <w:t>  Mediana = no</w:t>
                  </w:r>
                  <w:r w:rsidRPr="00C71800">
                    <w:rPr>
                      <w:rFonts w:ascii="Times New Roman" w:eastAsia="Times New Roman" w:hAnsi="Times New Roman" w:cs="Times New Roman"/>
                      <w:sz w:val="21"/>
                      <w:szCs w:val="21"/>
                      <w:lang w:eastAsia="it-IT"/>
                    </w:rPr>
                    <w:br/>
                    <w:t>Indici di dispersione:</w:t>
                  </w:r>
                  <w:r w:rsidRPr="00C71800">
                    <w:rPr>
                      <w:rFonts w:ascii="Times New Roman" w:eastAsia="Times New Roman" w:hAnsi="Times New Roman" w:cs="Times New Roman"/>
                      <w:sz w:val="21"/>
                      <w:szCs w:val="21"/>
                      <w:lang w:eastAsia="it-IT"/>
                    </w:rPr>
                    <w:br/>
                  </w:r>
                  <w:proofErr w:type="gramStart"/>
                  <w:r w:rsidRPr="00C71800">
                    <w:rPr>
                      <w:rFonts w:ascii="Times New Roman" w:eastAsia="Times New Roman" w:hAnsi="Times New Roman" w:cs="Times New Roman"/>
                      <w:sz w:val="21"/>
                      <w:szCs w:val="21"/>
                      <w:lang w:eastAsia="it-IT"/>
                    </w:rPr>
                    <w:t>  </w:t>
                  </w:r>
                  <w:proofErr w:type="gramEnd"/>
                  <w:r w:rsidRPr="00C71800">
                    <w:rPr>
                      <w:rFonts w:ascii="Times New Roman" w:eastAsia="Times New Roman" w:hAnsi="Times New Roman" w:cs="Times New Roman"/>
                      <w:sz w:val="21"/>
                      <w:szCs w:val="21"/>
                      <w:lang w:eastAsia="it-IT"/>
                    </w:rPr>
                    <w:t>Squilibrio = 0.52</w:t>
                  </w:r>
                </w:p>
                <w:p w:rsidR="00C71800" w:rsidRPr="00DF1966" w:rsidRDefault="00C71800" w:rsidP="00DF1966">
                  <w:pPr>
                    <w:spacing w:after="0"/>
                    <w:rPr>
                      <w:rFonts w:ascii="Times New Roman" w:eastAsia="Times New Roman" w:hAnsi="Times New Roman" w:cs="Times New Roman"/>
                      <w:sz w:val="21"/>
                      <w:szCs w:val="21"/>
                      <w:lang w:eastAsia="it-IT"/>
                    </w:rPr>
                  </w:pPr>
                </w:p>
                <w:p w:rsidR="00C71800" w:rsidRPr="00C71800" w:rsidRDefault="00C71800" w:rsidP="00DF1966">
                  <w:pPr>
                    <w:spacing w:after="0"/>
                    <w:rPr>
                      <w:rFonts w:ascii="Times New Roman" w:eastAsia="Times New Roman" w:hAnsi="Times New Roman" w:cs="Times New Roman"/>
                      <w:sz w:val="21"/>
                      <w:szCs w:val="21"/>
                      <w:lang w:eastAsia="it-IT"/>
                    </w:rPr>
                  </w:pPr>
                </w:p>
              </w:tc>
              <w:tc>
                <w:tcPr>
                  <w:tcW w:w="4500" w:type="dxa"/>
                  <w:hideMark/>
                </w:tcPr>
                <w:p w:rsidR="00C71800" w:rsidRPr="00C71800" w:rsidRDefault="00C71800" w:rsidP="00DF1966">
                  <w:pPr>
                    <w:spacing w:before="100" w:beforeAutospacing="1" w:after="100" w:afterAutospacing="1"/>
                    <w:jc w:val="right"/>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C71800" w:rsidRPr="00C718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71800" w:rsidRPr="00C71800">
                          <w:trPr>
                            <w:tblCellSpacing w:w="0" w:type="dxa"/>
                            <w:jc w:val="center"/>
                          </w:trPr>
                          <w:tc>
                            <w:tcPr>
                              <w:tcW w:w="0" w:type="auto"/>
                              <w:vAlign w:val="bottom"/>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60%</w:t>
                              </w:r>
                            </w:p>
                          </w:tc>
                        </w:tr>
                        <w:tr w:rsidR="00C71800" w:rsidRPr="00C71800">
                          <w:trPr>
                            <w:trHeight w:val="900"/>
                            <w:tblCellSpacing w:w="0" w:type="dxa"/>
                            <w:jc w:val="center"/>
                          </w:trPr>
                          <w:tc>
                            <w:tcPr>
                              <w:tcW w:w="0" w:type="auto"/>
                              <w:shd w:val="clear" w:color="auto" w:fill="C0D0C0"/>
                              <w:vAlign w:val="bottom"/>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p>
                          </w:tc>
                        </w:tr>
                      </w:tbl>
                      <w:p w:rsidR="00C71800" w:rsidRPr="00C71800" w:rsidRDefault="00C71800"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71800" w:rsidRPr="00C71800">
                          <w:trPr>
                            <w:tblCellSpacing w:w="0" w:type="dxa"/>
                            <w:jc w:val="center"/>
                          </w:trPr>
                          <w:tc>
                            <w:tcPr>
                              <w:tcW w:w="0" w:type="auto"/>
                              <w:vAlign w:val="bottom"/>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40%</w:t>
                              </w:r>
                            </w:p>
                          </w:tc>
                        </w:tr>
                        <w:tr w:rsidR="00C71800" w:rsidRPr="00C71800">
                          <w:trPr>
                            <w:trHeight w:val="600"/>
                            <w:tblCellSpacing w:w="0" w:type="dxa"/>
                            <w:jc w:val="center"/>
                          </w:trPr>
                          <w:tc>
                            <w:tcPr>
                              <w:tcW w:w="0" w:type="auto"/>
                              <w:shd w:val="clear" w:color="auto" w:fill="C0D0C0"/>
                              <w:vAlign w:val="bottom"/>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p>
                          </w:tc>
                        </w:tr>
                      </w:tbl>
                      <w:p w:rsidR="00C71800" w:rsidRPr="00C71800" w:rsidRDefault="00C71800" w:rsidP="00DF1966">
                        <w:pPr>
                          <w:spacing w:after="0"/>
                          <w:jc w:val="center"/>
                          <w:rPr>
                            <w:rFonts w:ascii="Times New Roman" w:eastAsia="Times New Roman" w:hAnsi="Times New Roman" w:cs="Times New Roman"/>
                            <w:sz w:val="21"/>
                            <w:szCs w:val="21"/>
                            <w:lang w:eastAsia="it-IT"/>
                          </w:rPr>
                        </w:pPr>
                      </w:p>
                    </w:tc>
                  </w:tr>
                  <w:tr w:rsidR="00C71800" w:rsidRPr="00C71800">
                    <w:trPr>
                      <w:tblCellSpacing w:w="15" w:type="dxa"/>
                      <w:jc w:val="right"/>
                    </w:trPr>
                    <w:tc>
                      <w:tcPr>
                        <w:tcW w:w="0" w:type="auto"/>
                        <w:shd w:val="clear" w:color="auto" w:fill="E0E0E0"/>
                        <w:vAlign w:val="center"/>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6</w:t>
                        </w:r>
                      </w:p>
                    </w:tc>
                  </w:tr>
                  <w:tr w:rsidR="00C71800" w:rsidRPr="00C71800">
                    <w:trPr>
                      <w:tblCellSpacing w:w="15" w:type="dxa"/>
                      <w:jc w:val="right"/>
                    </w:trPr>
                    <w:tc>
                      <w:tcPr>
                        <w:tcW w:w="0" w:type="auto"/>
                        <w:shd w:val="clear" w:color="auto" w:fill="E0E0E0"/>
                        <w:vAlign w:val="center"/>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proofErr w:type="gramStart"/>
                        <w:r w:rsidRPr="00C71800">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C71800" w:rsidRPr="00C71800" w:rsidRDefault="00C71800" w:rsidP="00DF1966">
                        <w:pPr>
                          <w:spacing w:after="0"/>
                          <w:jc w:val="center"/>
                          <w:rPr>
                            <w:rFonts w:ascii="Times New Roman" w:eastAsia="Times New Roman" w:hAnsi="Times New Roman" w:cs="Times New Roman"/>
                            <w:sz w:val="21"/>
                            <w:szCs w:val="21"/>
                            <w:lang w:eastAsia="it-IT"/>
                          </w:rPr>
                        </w:pPr>
                        <w:proofErr w:type="gramStart"/>
                        <w:r w:rsidRPr="00C71800">
                          <w:rPr>
                            <w:rFonts w:ascii="Times New Roman" w:eastAsia="Times New Roman" w:hAnsi="Times New Roman" w:cs="Times New Roman"/>
                            <w:sz w:val="21"/>
                            <w:szCs w:val="21"/>
                            <w:lang w:eastAsia="it-IT"/>
                          </w:rPr>
                          <w:t>si</w:t>
                        </w:r>
                        <w:proofErr w:type="gramEnd"/>
                      </w:p>
                    </w:tc>
                  </w:tr>
                </w:tbl>
                <w:p w:rsidR="00C71800" w:rsidRPr="00C71800" w:rsidRDefault="00C71800" w:rsidP="00DF1966">
                  <w:pPr>
                    <w:spacing w:after="0"/>
                    <w:rPr>
                      <w:rFonts w:ascii="Times New Roman" w:eastAsia="Times New Roman" w:hAnsi="Times New Roman" w:cs="Times New Roman"/>
                      <w:sz w:val="24"/>
                      <w:szCs w:val="24"/>
                      <w:lang w:eastAsia="it-IT"/>
                    </w:rPr>
                  </w:pPr>
                </w:p>
              </w:tc>
              <w:tc>
                <w:tcPr>
                  <w:tcW w:w="150" w:type="dxa"/>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 </w:t>
                  </w:r>
                </w:p>
              </w:tc>
              <w:tc>
                <w:tcPr>
                  <w:tcW w:w="0" w:type="auto"/>
                  <w:hideMark/>
                </w:tcPr>
                <w:p w:rsidR="00C71800" w:rsidRPr="00C71800" w:rsidRDefault="00C71800" w:rsidP="00DF1966">
                  <w:pPr>
                    <w:spacing w:before="100" w:beforeAutospacing="1" w:after="100" w:afterAutospacing="1"/>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98"/>
                  </w:tblGrid>
                  <w:tr w:rsidR="00C71800" w:rsidRPr="00C718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68"/>
                        </w:tblGrid>
                        <w:tr w:rsidR="00C71800" w:rsidRPr="00C718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820"/>
                              </w:tblGrid>
                              <w:tr w:rsidR="00C71800" w:rsidRPr="00C71800">
                                <w:trPr>
                                  <w:tblCellSpacing w:w="30" w:type="dxa"/>
                                </w:trPr>
                                <w:tc>
                                  <w:tcPr>
                                    <w:tcW w:w="0" w:type="auto"/>
                                    <w:shd w:val="clear" w:color="auto" w:fill="C0D0C0"/>
                                    <w:noWrap/>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   </w:t>
                                    </w:r>
                                  </w:p>
                                </w:tc>
                                <w:tc>
                                  <w:tcPr>
                                    <w:tcW w:w="0" w:type="auto"/>
                                    <w:noWrap/>
                                    <w:vAlign w:val="center"/>
                                    <w:hideMark/>
                                  </w:tcPr>
                                  <w:p w:rsidR="00C71800" w:rsidRPr="00C71800" w:rsidRDefault="00C71800" w:rsidP="00DF1966">
                                    <w:pPr>
                                      <w:spacing w:after="0"/>
                                      <w:rPr>
                                        <w:rFonts w:ascii="Times New Roman" w:eastAsia="Times New Roman" w:hAnsi="Times New Roman" w:cs="Times New Roman"/>
                                        <w:sz w:val="21"/>
                                        <w:szCs w:val="21"/>
                                        <w:lang w:eastAsia="it-IT"/>
                                      </w:rPr>
                                    </w:pPr>
                                    <w:r w:rsidRPr="00C71800">
                                      <w:rPr>
                                        <w:rFonts w:ascii="Times New Roman" w:eastAsia="Times New Roman" w:hAnsi="Times New Roman" w:cs="Times New Roman"/>
                                        <w:sz w:val="21"/>
                                        <w:szCs w:val="21"/>
                                        <w:lang w:eastAsia="it-IT"/>
                                      </w:rPr>
                                      <w:t>CS notte</w:t>
                                    </w:r>
                                  </w:p>
                                </w:tc>
                              </w:tr>
                            </w:tbl>
                            <w:p w:rsidR="00C71800" w:rsidRPr="00C71800" w:rsidRDefault="00C71800" w:rsidP="00DF1966">
                              <w:pPr>
                                <w:spacing w:after="0"/>
                                <w:rPr>
                                  <w:rFonts w:ascii="Times New Roman" w:eastAsia="Times New Roman" w:hAnsi="Times New Roman" w:cs="Times New Roman"/>
                                  <w:sz w:val="21"/>
                                  <w:szCs w:val="21"/>
                                  <w:lang w:eastAsia="it-IT"/>
                                </w:rPr>
                              </w:pPr>
                            </w:p>
                          </w:tc>
                        </w:tr>
                      </w:tbl>
                      <w:p w:rsidR="00C71800" w:rsidRPr="00C71800" w:rsidRDefault="00C71800" w:rsidP="00DF1966">
                        <w:pPr>
                          <w:spacing w:after="0"/>
                          <w:rPr>
                            <w:rFonts w:ascii="Times New Roman" w:eastAsia="Times New Roman" w:hAnsi="Times New Roman" w:cs="Times New Roman"/>
                            <w:sz w:val="21"/>
                            <w:szCs w:val="21"/>
                            <w:lang w:eastAsia="it-IT"/>
                          </w:rPr>
                        </w:pPr>
                      </w:p>
                    </w:tc>
                  </w:tr>
                </w:tbl>
                <w:p w:rsidR="00C71800" w:rsidRPr="00C71800" w:rsidRDefault="00C71800" w:rsidP="00DF1966">
                  <w:pPr>
                    <w:spacing w:after="0"/>
                    <w:rPr>
                      <w:rFonts w:ascii="Times New Roman" w:eastAsia="Times New Roman" w:hAnsi="Times New Roman" w:cs="Times New Roman"/>
                      <w:sz w:val="24"/>
                      <w:szCs w:val="24"/>
                      <w:lang w:eastAsia="it-IT"/>
                    </w:rPr>
                  </w:pPr>
                </w:p>
              </w:tc>
            </w:tr>
          </w:tbl>
          <w:p w:rsidR="00C71800" w:rsidRPr="00DF1966" w:rsidRDefault="00C71800" w:rsidP="00DF1966">
            <w:pPr>
              <w:spacing w:after="0"/>
              <w:rPr>
                <w:rFonts w:ascii="Times New Roman" w:eastAsia="Times New Roman" w:hAnsi="Times New Roman" w:cs="Times New Roman"/>
                <w:b/>
                <w:bCs/>
                <w:sz w:val="21"/>
                <w:szCs w:val="21"/>
                <w:lang w:eastAsia="it-IT"/>
              </w:rPr>
            </w:pPr>
          </w:p>
        </w:tc>
        <w:tc>
          <w:tcPr>
            <w:tcW w:w="1575" w:type="dxa"/>
          </w:tcPr>
          <w:p w:rsidR="00C71800" w:rsidRPr="00DF1966" w:rsidRDefault="00C71800" w:rsidP="00DF1966">
            <w:pPr>
              <w:spacing w:before="100" w:beforeAutospacing="1" w:after="100" w:afterAutospacing="1"/>
              <w:jc w:val="right"/>
              <w:rPr>
                <w:rFonts w:ascii="Times New Roman" w:eastAsia="Times New Roman" w:hAnsi="Times New Roman" w:cs="Times New Roman"/>
                <w:sz w:val="21"/>
                <w:szCs w:val="21"/>
                <w:lang w:eastAsia="it-IT"/>
              </w:rPr>
            </w:pPr>
          </w:p>
        </w:tc>
        <w:tc>
          <w:tcPr>
            <w:tcW w:w="96" w:type="dxa"/>
            <w:vAlign w:val="center"/>
          </w:tcPr>
          <w:p w:rsidR="00C71800" w:rsidRPr="00DF1966" w:rsidRDefault="00C71800" w:rsidP="00DF1966">
            <w:pPr>
              <w:spacing w:after="0"/>
              <w:rPr>
                <w:rFonts w:ascii="Times New Roman" w:eastAsia="Times New Roman" w:hAnsi="Times New Roman" w:cs="Times New Roman"/>
                <w:sz w:val="21"/>
                <w:szCs w:val="21"/>
                <w:lang w:eastAsia="it-IT"/>
              </w:rPr>
            </w:pPr>
          </w:p>
        </w:tc>
        <w:tc>
          <w:tcPr>
            <w:tcW w:w="0" w:type="auto"/>
          </w:tcPr>
          <w:p w:rsidR="00C71800" w:rsidRPr="00DF1966" w:rsidRDefault="00C71800" w:rsidP="00DF1966">
            <w:pPr>
              <w:spacing w:before="100" w:beforeAutospacing="1" w:after="100" w:afterAutospacing="1"/>
              <w:rPr>
                <w:rFonts w:ascii="Times New Roman" w:eastAsia="Times New Roman" w:hAnsi="Times New Roman" w:cs="Times New Roman"/>
                <w:sz w:val="21"/>
                <w:szCs w:val="21"/>
                <w:lang w:eastAsia="it-IT"/>
              </w:rPr>
            </w:pPr>
          </w:p>
          <w:p w:rsidR="00C71800" w:rsidRPr="00DF1966" w:rsidRDefault="00C71800" w:rsidP="00DF1966">
            <w:pPr>
              <w:spacing w:before="100" w:beforeAutospacing="1" w:after="100" w:afterAutospacing="1"/>
              <w:rPr>
                <w:rFonts w:ascii="Times New Roman" w:eastAsia="Times New Roman" w:hAnsi="Times New Roman" w:cs="Times New Roman"/>
                <w:sz w:val="21"/>
                <w:szCs w:val="21"/>
                <w:lang w:eastAsia="it-IT"/>
              </w:rPr>
            </w:pPr>
          </w:p>
          <w:p w:rsidR="00C71800" w:rsidRPr="00DF1966" w:rsidRDefault="00C71800" w:rsidP="00DF1966">
            <w:pPr>
              <w:spacing w:before="100" w:beforeAutospacing="1" w:after="100" w:afterAutospacing="1"/>
              <w:rPr>
                <w:rFonts w:ascii="Times New Roman" w:eastAsia="Times New Roman" w:hAnsi="Times New Roman" w:cs="Times New Roman"/>
                <w:sz w:val="21"/>
                <w:szCs w:val="21"/>
                <w:lang w:eastAsia="it-IT"/>
              </w:rPr>
            </w:pPr>
          </w:p>
        </w:tc>
      </w:tr>
      <w:tr w:rsidR="00D44E58" w:rsidRPr="00DF1966" w:rsidTr="00077E04">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b/>
                <w:bCs/>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b/>
                <w:bCs/>
                <w:sz w:val="21"/>
                <w:szCs w:val="21"/>
                <w:lang w:eastAsia="it-IT"/>
              </w:rPr>
              <w:br/>
              <w:t>CS mattina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47%:100%</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0%:53%</w:t>
                  </w:r>
                </w:p>
              </w:tc>
            </w:tr>
          </w:tbl>
          <w:p w:rsidR="00D44E58" w:rsidRPr="00DF1966" w:rsidRDefault="00D44E58" w:rsidP="00DF1966">
            <w:pPr>
              <w:spacing w:after="0"/>
              <w:rPr>
                <w:rFonts w:ascii="Times New Roman" w:eastAsia="Times New Roman" w:hAnsi="Times New Roman" w:cs="Times New Roman"/>
                <w:b/>
                <w:bCs/>
                <w:sz w:val="21"/>
                <w:szCs w:val="21"/>
                <w:lang w:eastAsia="it-IT"/>
              </w:rPr>
            </w:pPr>
            <w:r w:rsidRPr="00DF1966">
              <w:rPr>
                <w:rFonts w:ascii="Times New Roman" w:eastAsia="Times New Roman" w:hAnsi="Times New Roman" w:cs="Times New Roman"/>
                <w:b/>
                <w:bCs/>
                <w:sz w:val="21"/>
                <w:szCs w:val="21"/>
                <w:lang w:eastAsia="it-IT"/>
              </w:rPr>
              <w:br/>
              <w:t>Campione:</w:t>
            </w:r>
            <w:r w:rsidRPr="00DF1966">
              <w:rPr>
                <w:rFonts w:ascii="Times New Roman" w:eastAsia="Times New Roman" w:hAnsi="Times New Roman" w:cs="Times New Roman"/>
                <w:b/>
                <w:bCs/>
                <w:sz w:val="21"/>
                <w:szCs w:val="21"/>
                <w:lang w:eastAsia="it-IT"/>
              </w:rPr>
              <w:br/>
              <w:t xml:space="preserve">Numero di casi= </w:t>
            </w:r>
            <w:proofErr w:type="gramStart"/>
            <w:r w:rsidRPr="00DF1966">
              <w:rPr>
                <w:rFonts w:ascii="Times New Roman" w:eastAsia="Times New Roman" w:hAnsi="Times New Roman" w:cs="Times New Roman"/>
                <w:b/>
                <w:bCs/>
                <w:sz w:val="21"/>
                <w:szCs w:val="21"/>
                <w:lang w:eastAsia="it-IT"/>
              </w:rPr>
              <w:t>15</w:t>
            </w:r>
            <w:proofErr w:type="gramEnd"/>
            <w:r w:rsidRPr="00DF1966">
              <w:rPr>
                <w:rFonts w:ascii="Times New Roman" w:eastAsia="Times New Roman" w:hAnsi="Times New Roman" w:cs="Times New Roman"/>
                <w:b/>
                <w:bCs/>
                <w:sz w:val="21"/>
                <w:szCs w:val="21"/>
                <w:lang w:eastAsia="it-IT"/>
              </w:rPr>
              <w:br/>
              <w:t>Indici di tendenza centrale:</w:t>
            </w:r>
            <w:r w:rsidRPr="00DF1966">
              <w:rPr>
                <w:rFonts w:ascii="Times New Roman" w:eastAsia="Times New Roman" w:hAnsi="Times New Roman" w:cs="Times New Roman"/>
                <w:b/>
                <w:bCs/>
                <w:sz w:val="21"/>
                <w:szCs w:val="21"/>
                <w:lang w:eastAsia="it-IT"/>
              </w:rPr>
              <w:br/>
            </w:r>
            <w:proofErr w:type="gramStart"/>
            <w:r w:rsidRPr="00DF1966">
              <w:rPr>
                <w:rFonts w:ascii="Times New Roman" w:eastAsia="Times New Roman" w:hAnsi="Times New Roman" w:cs="Times New Roman"/>
                <w:b/>
                <w:bCs/>
                <w:sz w:val="21"/>
                <w:szCs w:val="21"/>
                <w:lang w:eastAsia="it-IT"/>
              </w:rPr>
              <w:t>  </w:t>
            </w:r>
            <w:proofErr w:type="gramEnd"/>
            <w:r w:rsidRPr="00DF1966">
              <w:rPr>
                <w:rFonts w:ascii="Times New Roman" w:eastAsia="Times New Roman" w:hAnsi="Times New Roman" w:cs="Times New Roman"/>
                <w:b/>
                <w:bCs/>
                <w:sz w:val="21"/>
                <w:szCs w:val="21"/>
                <w:lang w:eastAsia="it-IT"/>
              </w:rPr>
              <w:t>Moda = no</w:t>
            </w:r>
            <w:r w:rsidRPr="00DF1966">
              <w:rPr>
                <w:rFonts w:ascii="Times New Roman" w:eastAsia="Times New Roman" w:hAnsi="Times New Roman" w:cs="Times New Roman"/>
                <w:b/>
                <w:bCs/>
                <w:sz w:val="21"/>
                <w:szCs w:val="21"/>
                <w:lang w:eastAsia="it-IT"/>
              </w:rPr>
              <w:br/>
              <w:t>  Mediana = no</w:t>
            </w:r>
            <w:r w:rsidRPr="00DF1966">
              <w:rPr>
                <w:rFonts w:ascii="Times New Roman" w:eastAsia="Times New Roman" w:hAnsi="Times New Roman" w:cs="Times New Roman"/>
                <w:b/>
                <w:bCs/>
                <w:sz w:val="21"/>
                <w:szCs w:val="21"/>
                <w:lang w:eastAsia="it-IT"/>
              </w:rPr>
              <w:br/>
              <w:t>Indici di dispersione:</w:t>
            </w:r>
            <w:r w:rsidRPr="00DF1966">
              <w:rPr>
                <w:rFonts w:ascii="Times New Roman" w:eastAsia="Times New Roman" w:hAnsi="Times New Roman" w:cs="Times New Roman"/>
                <w:b/>
                <w:bCs/>
                <w:sz w:val="21"/>
                <w:szCs w:val="21"/>
                <w:lang w:eastAsia="it-IT"/>
              </w:rPr>
              <w:br/>
            </w:r>
            <w:proofErr w:type="gramStart"/>
            <w:r w:rsidRPr="00DF1966">
              <w:rPr>
                <w:rFonts w:ascii="Times New Roman" w:eastAsia="Times New Roman" w:hAnsi="Times New Roman" w:cs="Times New Roman"/>
                <w:b/>
                <w:bCs/>
                <w:sz w:val="21"/>
                <w:szCs w:val="21"/>
                <w:lang w:eastAsia="it-IT"/>
              </w:rPr>
              <w:t>  </w:t>
            </w:r>
            <w:proofErr w:type="gramEnd"/>
            <w:r w:rsidRPr="00DF1966">
              <w:rPr>
                <w:rFonts w:ascii="Times New Roman" w:eastAsia="Times New Roman" w:hAnsi="Times New Roman" w:cs="Times New Roman"/>
                <w:b/>
                <w:bCs/>
                <w:sz w:val="21"/>
                <w:szCs w:val="21"/>
                <w:lang w:eastAsia="it-IT"/>
              </w:rPr>
              <w:t>Squilibrio = 0.61</w:t>
            </w:r>
          </w:p>
          <w:p w:rsidR="00C71800" w:rsidRPr="00DF1966" w:rsidRDefault="00C71800" w:rsidP="00DF1966">
            <w:pPr>
              <w:spacing w:after="0"/>
              <w:rPr>
                <w:rFonts w:ascii="Times New Roman" w:eastAsia="Times New Roman" w:hAnsi="Times New Roman" w:cs="Times New Roman"/>
                <w:b/>
                <w:bCs/>
                <w:sz w:val="21"/>
                <w:szCs w:val="21"/>
                <w:lang w:eastAsia="it-IT"/>
              </w:rPr>
            </w:pPr>
          </w:p>
          <w:p w:rsidR="00C71800" w:rsidRPr="00DF1966" w:rsidRDefault="00C71800" w:rsidP="00DF1966">
            <w:pPr>
              <w:spacing w:after="0"/>
              <w:rPr>
                <w:rFonts w:ascii="Times New Roman" w:eastAsia="Times New Roman" w:hAnsi="Times New Roman" w:cs="Times New Roman"/>
                <w:b/>
                <w:bCs/>
                <w:sz w:val="21"/>
                <w:szCs w:val="21"/>
                <w:lang w:eastAsia="it-IT"/>
              </w:rPr>
            </w:pPr>
          </w:p>
          <w:p w:rsidR="00D44E58" w:rsidRPr="00DF1966" w:rsidRDefault="00D44E58" w:rsidP="00DF1966">
            <w:pPr>
              <w:spacing w:after="0"/>
              <w:rPr>
                <w:rFonts w:ascii="Times New Roman" w:eastAsia="Times New Roman" w:hAnsi="Times New Roman" w:cs="Times New Roman"/>
                <w:b/>
                <w:bCs/>
                <w:sz w:val="21"/>
                <w:szCs w:val="21"/>
                <w:lang w:eastAsia="it-IT"/>
              </w:rPr>
            </w:pPr>
          </w:p>
        </w:tc>
        <w:tc>
          <w:tcPr>
            <w:tcW w:w="1575"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73%</w:t>
                        </w:r>
                      </w:p>
                    </w:tc>
                  </w:tr>
                  <w:tr w:rsidR="00D44E58" w:rsidRPr="00DF1966">
                    <w:trPr>
                      <w:trHeight w:val="10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27%</w:t>
                        </w:r>
                      </w:p>
                    </w:tc>
                  </w:tr>
                  <w:tr w:rsidR="00D44E58" w:rsidRPr="00DF1966">
                    <w:trPr>
                      <w:trHeight w:val="4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11</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p>
        </w:tc>
        <w:tc>
          <w:tcPr>
            <w:tcW w:w="96"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08"/>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8"/>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030"/>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CS mattina</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p>
        </w:tc>
      </w:tr>
      <w:tr w:rsidR="00D44E58" w:rsidRPr="00DF1966" w:rsidTr="00077E04">
        <w:trPr>
          <w:tblCellSpacing w:w="15" w:type="dxa"/>
        </w:trPr>
        <w:tc>
          <w:tcPr>
            <w:tcW w:w="0" w:type="auto"/>
            <w:hideMark/>
          </w:tcPr>
          <w:p w:rsidR="00D44E58" w:rsidRPr="00DF1966" w:rsidRDefault="00D44E58" w:rsidP="00DF1966">
            <w:pPr>
              <w:spacing w:after="0"/>
              <w:rPr>
                <w:rFonts w:ascii="Times New Roman" w:eastAsia="Times New Roman" w:hAnsi="Times New Roman" w:cs="Times New Roman"/>
                <w:b/>
                <w:bCs/>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b/>
                <w:bCs/>
                <w:sz w:val="21"/>
                <w:szCs w:val="21"/>
                <w:lang w:eastAsia="it-IT"/>
              </w:rPr>
              <w:br/>
              <w:t>CS da nascita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40%:93%</w:t>
                  </w:r>
                </w:p>
              </w:tc>
            </w:tr>
            <w:tr w:rsidR="00D44E58"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7%:60%</w:t>
                  </w:r>
                </w:p>
              </w:tc>
            </w:tr>
          </w:tbl>
          <w:p w:rsidR="00D44E58" w:rsidRPr="00DF1966" w:rsidRDefault="00D44E58" w:rsidP="00DF1966">
            <w:pPr>
              <w:spacing w:after="0"/>
              <w:rPr>
                <w:rFonts w:ascii="Times New Roman" w:eastAsia="Times New Roman" w:hAnsi="Times New Roman" w:cs="Times New Roman"/>
                <w:b/>
                <w:bCs/>
                <w:sz w:val="21"/>
                <w:szCs w:val="21"/>
                <w:lang w:eastAsia="it-IT"/>
              </w:rPr>
            </w:pPr>
            <w:r w:rsidRPr="00DF1966">
              <w:rPr>
                <w:rFonts w:ascii="Times New Roman" w:eastAsia="Times New Roman" w:hAnsi="Times New Roman" w:cs="Times New Roman"/>
                <w:b/>
                <w:bCs/>
                <w:sz w:val="21"/>
                <w:szCs w:val="21"/>
                <w:lang w:eastAsia="it-IT"/>
              </w:rPr>
              <w:br/>
              <w:t>Campione:</w:t>
            </w:r>
            <w:r w:rsidRPr="00DF1966">
              <w:rPr>
                <w:rFonts w:ascii="Times New Roman" w:eastAsia="Times New Roman" w:hAnsi="Times New Roman" w:cs="Times New Roman"/>
                <w:b/>
                <w:bCs/>
                <w:sz w:val="21"/>
                <w:szCs w:val="21"/>
                <w:lang w:eastAsia="it-IT"/>
              </w:rPr>
              <w:br/>
              <w:t xml:space="preserve">Numero di casi= </w:t>
            </w:r>
            <w:proofErr w:type="gramStart"/>
            <w:r w:rsidRPr="00DF1966">
              <w:rPr>
                <w:rFonts w:ascii="Times New Roman" w:eastAsia="Times New Roman" w:hAnsi="Times New Roman" w:cs="Times New Roman"/>
                <w:b/>
                <w:bCs/>
                <w:sz w:val="21"/>
                <w:szCs w:val="21"/>
                <w:lang w:eastAsia="it-IT"/>
              </w:rPr>
              <w:t>15</w:t>
            </w:r>
            <w:proofErr w:type="gramEnd"/>
            <w:r w:rsidRPr="00DF1966">
              <w:rPr>
                <w:rFonts w:ascii="Times New Roman" w:eastAsia="Times New Roman" w:hAnsi="Times New Roman" w:cs="Times New Roman"/>
                <w:b/>
                <w:bCs/>
                <w:sz w:val="21"/>
                <w:szCs w:val="21"/>
                <w:lang w:eastAsia="it-IT"/>
              </w:rPr>
              <w:br/>
              <w:t>Indici di tendenza centrale:</w:t>
            </w:r>
            <w:r w:rsidRPr="00DF1966">
              <w:rPr>
                <w:rFonts w:ascii="Times New Roman" w:eastAsia="Times New Roman" w:hAnsi="Times New Roman" w:cs="Times New Roman"/>
                <w:b/>
                <w:bCs/>
                <w:sz w:val="21"/>
                <w:szCs w:val="21"/>
                <w:lang w:eastAsia="it-IT"/>
              </w:rPr>
              <w:br/>
            </w:r>
            <w:proofErr w:type="gramStart"/>
            <w:r w:rsidRPr="00DF1966">
              <w:rPr>
                <w:rFonts w:ascii="Times New Roman" w:eastAsia="Times New Roman" w:hAnsi="Times New Roman" w:cs="Times New Roman"/>
                <w:b/>
                <w:bCs/>
                <w:sz w:val="21"/>
                <w:szCs w:val="21"/>
                <w:lang w:eastAsia="it-IT"/>
              </w:rPr>
              <w:t>  </w:t>
            </w:r>
            <w:proofErr w:type="gramEnd"/>
            <w:r w:rsidRPr="00DF1966">
              <w:rPr>
                <w:rFonts w:ascii="Times New Roman" w:eastAsia="Times New Roman" w:hAnsi="Times New Roman" w:cs="Times New Roman"/>
                <w:b/>
                <w:bCs/>
                <w:sz w:val="21"/>
                <w:szCs w:val="21"/>
                <w:lang w:eastAsia="it-IT"/>
              </w:rPr>
              <w:t>Moda = no</w:t>
            </w:r>
            <w:r w:rsidRPr="00DF1966">
              <w:rPr>
                <w:rFonts w:ascii="Times New Roman" w:eastAsia="Times New Roman" w:hAnsi="Times New Roman" w:cs="Times New Roman"/>
                <w:b/>
                <w:bCs/>
                <w:sz w:val="21"/>
                <w:szCs w:val="21"/>
                <w:lang w:eastAsia="it-IT"/>
              </w:rPr>
              <w:br/>
              <w:t>  Mediana = no</w:t>
            </w:r>
            <w:r w:rsidRPr="00DF1966">
              <w:rPr>
                <w:rFonts w:ascii="Times New Roman" w:eastAsia="Times New Roman" w:hAnsi="Times New Roman" w:cs="Times New Roman"/>
                <w:b/>
                <w:bCs/>
                <w:sz w:val="21"/>
                <w:szCs w:val="21"/>
                <w:lang w:eastAsia="it-IT"/>
              </w:rPr>
              <w:br/>
              <w:t>Indici di dispersione:</w:t>
            </w:r>
            <w:r w:rsidRPr="00DF1966">
              <w:rPr>
                <w:rFonts w:ascii="Times New Roman" w:eastAsia="Times New Roman" w:hAnsi="Times New Roman" w:cs="Times New Roman"/>
                <w:b/>
                <w:bCs/>
                <w:sz w:val="21"/>
                <w:szCs w:val="21"/>
                <w:lang w:eastAsia="it-IT"/>
              </w:rPr>
              <w:br/>
            </w:r>
            <w:proofErr w:type="gramStart"/>
            <w:r w:rsidRPr="00DF1966">
              <w:rPr>
                <w:rFonts w:ascii="Times New Roman" w:eastAsia="Times New Roman" w:hAnsi="Times New Roman" w:cs="Times New Roman"/>
                <w:b/>
                <w:bCs/>
                <w:sz w:val="21"/>
                <w:szCs w:val="21"/>
                <w:lang w:eastAsia="it-IT"/>
              </w:rPr>
              <w:t>  </w:t>
            </w:r>
            <w:proofErr w:type="gramEnd"/>
            <w:r w:rsidRPr="00DF1966">
              <w:rPr>
                <w:rFonts w:ascii="Times New Roman" w:eastAsia="Times New Roman" w:hAnsi="Times New Roman" w:cs="Times New Roman"/>
                <w:b/>
                <w:bCs/>
                <w:sz w:val="21"/>
                <w:szCs w:val="21"/>
                <w:lang w:eastAsia="it-IT"/>
              </w:rPr>
              <w:t>Squilibrio = 0.56</w:t>
            </w:r>
          </w:p>
        </w:tc>
        <w:tc>
          <w:tcPr>
            <w:tcW w:w="1575" w:type="dxa"/>
            <w:hideMark/>
          </w:tcPr>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D44E58"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67%</w:t>
                        </w:r>
                      </w:p>
                    </w:tc>
                  </w:tr>
                  <w:tr w:rsidR="00D44E58" w:rsidRPr="00DF1966">
                    <w:trPr>
                      <w:trHeight w:val="100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D44E58" w:rsidRPr="00DF1966">
                    <w:trPr>
                      <w:tblCellSpacing w:w="0" w:type="dxa"/>
                      <w:jc w:val="center"/>
                    </w:trPr>
                    <w:tc>
                      <w:tcPr>
                        <w:tcW w:w="0" w:type="auto"/>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33%</w:t>
                        </w:r>
                      </w:p>
                    </w:tc>
                  </w:tr>
                  <w:tr w:rsidR="00D44E58" w:rsidRPr="00DF1966">
                    <w:trPr>
                      <w:trHeight w:val="495"/>
                      <w:tblCellSpacing w:w="0" w:type="dxa"/>
                      <w:jc w:val="center"/>
                    </w:trPr>
                    <w:tc>
                      <w:tcPr>
                        <w:tcW w:w="0" w:type="auto"/>
                        <w:shd w:val="clear" w:color="auto" w:fill="C0D0C0"/>
                        <w:vAlign w:val="bottom"/>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
                    </w:tc>
                  </w:tr>
                </w:tbl>
                <w:p w:rsidR="00D44E58" w:rsidRPr="00DF1966" w:rsidRDefault="00D44E58" w:rsidP="00DF1966">
                  <w:pPr>
                    <w:spacing w:after="0"/>
                    <w:jc w:val="center"/>
                    <w:rPr>
                      <w:rFonts w:ascii="Times New Roman" w:eastAsia="Times New Roman" w:hAnsi="Times New Roman" w:cs="Times New Roman"/>
                      <w:sz w:val="21"/>
                      <w:szCs w:val="21"/>
                      <w:lang w:eastAsia="it-IT"/>
                    </w:rPr>
                  </w:pP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w:t>
                  </w:r>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r>
            <w:tr w:rsidR="00D44E58" w:rsidRPr="00DF1966">
              <w:trPr>
                <w:tblCellSpacing w:w="15" w:type="dxa"/>
                <w:jc w:val="right"/>
              </w:trPr>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D44E58" w:rsidRPr="00DF1966" w:rsidRDefault="00D44E58"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D44E58" w:rsidRPr="00DF1966" w:rsidRDefault="00D44E58" w:rsidP="00DF1966">
            <w:pPr>
              <w:spacing w:before="100" w:beforeAutospacing="1" w:after="100" w:afterAutospacing="1"/>
              <w:jc w:val="right"/>
              <w:rPr>
                <w:rFonts w:ascii="Times New Roman" w:eastAsia="Times New Roman" w:hAnsi="Times New Roman" w:cs="Times New Roman"/>
                <w:sz w:val="21"/>
                <w:szCs w:val="21"/>
                <w:lang w:eastAsia="it-IT"/>
              </w:rPr>
            </w:pPr>
          </w:p>
        </w:tc>
        <w:tc>
          <w:tcPr>
            <w:tcW w:w="96" w:type="dxa"/>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12"/>
            </w:tblGrid>
            <w:tr w:rsidR="00D44E58"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82"/>
                  </w:tblGrid>
                  <w:tr w:rsidR="00D44E58"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234"/>
                        </w:tblGrid>
                        <w:tr w:rsidR="00D44E58" w:rsidRPr="00DF1966">
                          <w:trPr>
                            <w:tblCellSpacing w:w="30" w:type="dxa"/>
                          </w:trPr>
                          <w:tc>
                            <w:tcPr>
                              <w:tcW w:w="0" w:type="auto"/>
                              <w:shd w:val="clear" w:color="auto" w:fill="C0D0C0"/>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D44E58" w:rsidRPr="00DF1966" w:rsidRDefault="00D44E58"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CS da nascita</w:t>
                              </w: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after="0"/>
                    <w:rPr>
                      <w:rFonts w:ascii="Times New Roman" w:eastAsia="Times New Roman" w:hAnsi="Times New Roman" w:cs="Times New Roman"/>
                      <w:sz w:val="21"/>
                      <w:szCs w:val="21"/>
                      <w:lang w:eastAsia="it-IT"/>
                    </w:rPr>
                  </w:pPr>
                </w:p>
              </w:tc>
            </w:tr>
          </w:tbl>
          <w:p w:rsidR="00D44E58" w:rsidRPr="00DF1966" w:rsidRDefault="00D44E58" w:rsidP="00DF1966">
            <w:pPr>
              <w:spacing w:before="100" w:beforeAutospacing="1" w:after="100" w:afterAutospacing="1"/>
              <w:rPr>
                <w:rFonts w:ascii="Times New Roman" w:eastAsia="Times New Roman" w:hAnsi="Times New Roman" w:cs="Times New Roman"/>
                <w:sz w:val="21"/>
                <w:szCs w:val="21"/>
                <w:lang w:eastAsia="it-IT"/>
              </w:rPr>
            </w:pPr>
          </w:p>
        </w:tc>
      </w:tr>
    </w:tbl>
    <w:p w:rsidR="0081486F" w:rsidRPr="00DF1966" w:rsidRDefault="0081486F"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4"/>
        <w:gridCol w:w="460"/>
        <w:gridCol w:w="460"/>
        <w:gridCol w:w="160"/>
        <w:gridCol w:w="2503"/>
        <w:gridCol w:w="146"/>
        <w:gridCol w:w="1825"/>
      </w:tblGrid>
      <w:tr w:rsidR="00453193" w:rsidRPr="00DF1966" w:rsidTr="00077E04">
        <w:trPr>
          <w:tblCellSpacing w:w="15" w:type="dxa"/>
        </w:trPr>
        <w:tc>
          <w:tcPr>
            <w:tcW w:w="0" w:type="auto"/>
            <w:gridSpan w:val="2"/>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scelta strutturale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73%:100%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0.88</w:t>
            </w:r>
          </w:p>
        </w:tc>
        <w:tc>
          <w:tcPr>
            <w:tcW w:w="3507" w:type="dxa"/>
            <w:gridSpan w:val="3"/>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2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r>
                  <w:tr w:rsidR="00453193" w:rsidRPr="00DF1966">
                    <w:trPr>
                      <w:trHeight w:val="13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453193" w:rsidRPr="00DF1966">
                    <w:trPr>
                      <w:trHeight w:val="1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10"/>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32"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50"/>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20"/>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472"/>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scelta</w:t>
                              </w:r>
                              <w:proofErr w:type="gramEnd"/>
                              <w:r w:rsidRPr="00DF1966">
                                <w:rPr>
                                  <w:rFonts w:ascii="Times New Roman" w:eastAsia="Times New Roman" w:hAnsi="Times New Roman" w:cs="Times New Roman"/>
                                  <w:sz w:val="21"/>
                                  <w:szCs w:val="21"/>
                                  <w:lang w:eastAsia="it-IT"/>
                                </w:rPr>
                                <w:t xml:space="preserve"> strutturale</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r w:rsidR="00453193" w:rsidRPr="00DF1966" w:rsidTr="00077E04">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b/>
                <w:bCs/>
                <w:sz w:val="21"/>
                <w:szCs w:val="21"/>
                <w:lang w:eastAsia="it-IT"/>
              </w:rPr>
              <w:t>scelta allattamento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42"/>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33%:87%</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13%:67%</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0.52</w:t>
            </w:r>
          </w:p>
        </w:tc>
        <w:tc>
          <w:tcPr>
            <w:tcW w:w="3397" w:type="dxa"/>
            <w:gridSpan w:val="2"/>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60%</w:t>
                        </w:r>
                      </w:p>
                    </w:tc>
                  </w:tr>
                  <w:tr w:rsidR="00453193" w:rsidRPr="00DF1966">
                    <w:trPr>
                      <w:trHeight w:val="900"/>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40%</w:t>
                        </w:r>
                      </w:p>
                    </w:tc>
                  </w:tr>
                  <w:tr w:rsidR="00453193" w:rsidRPr="00DF1966">
                    <w:trPr>
                      <w:trHeight w:val="600"/>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3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gridSpan w:val="3"/>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37"/>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07"/>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659"/>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scelta allattamento</w:t>
                              </w:r>
                              <w:proofErr w:type="gramEnd"/>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p w:rsidR="00453193" w:rsidRPr="00DF1966" w:rsidRDefault="00453193"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680"/>
        <w:gridCol w:w="164"/>
        <w:gridCol w:w="1755"/>
      </w:tblGrid>
      <w:tr w:rsidR="00453193" w:rsidRPr="00DF1966" w:rsidTr="00453193">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scelta comodità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4500"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453193" w:rsidRPr="00DF1966">
                    <w:trPr>
                      <w:trHeight w:val="7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453193" w:rsidRPr="00DF1966">
                    <w:trPr>
                      <w:trHeight w:val="7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5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80"/>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50"/>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402"/>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scelta</w:t>
                              </w:r>
                              <w:proofErr w:type="gramEnd"/>
                              <w:r w:rsidRPr="00DF1966">
                                <w:rPr>
                                  <w:rFonts w:ascii="Times New Roman" w:eastAsia="Times New Roman" w:hAnsi="Times New Roman" w:cs="Times New Roman"/>
                                  <w:sz w:val="21"/>
                                  <w:szCs w:val="21"/>
                                  <w:lang w:eastAsia="it-IT"/>
                                </w:rPr>
                                <w:t xml:space="preserve"> comodità</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1709"/>
        <w:gridCol w:w="128"/>
        <w:gridCol w:w="3762"/>
      </w:tblGrid>
      <w:tr w:rsidR="00453193" w:rsidRPr="00DF1966" w:rsidTr="00453193">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sonno sereno in ambiente non familiare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si</w:t>
            </w:r>
            <w:r w:rsidRPr="00DF1966">
              <w:rPr>
                <w:rFonts w:ascii="Times New Roman" w:eastAsia="Times New Roman" w:hAnsi="Times New Roman" w:cs="Times New Roman"/>
                <w:sz w:val="21"/>
                <w:szCs w:val="21"/>
                <w:lang w:eastAsia="it-IT"/>
              </w:rPr>
              <w:br/>
              <w:t>  Mediana = si</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4500"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453193" w:rsidRPr="00DF1966">
                    <w:trPr>
                      <w:trHeight w:val="7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453193" w:rsidRPr="00DF1966">
                    <w:trPr>
                      <w:trHeight w:val="7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5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7"/>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57"/>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09"/>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sonno</w:t>
                              </w:r>
                              <w:proofErr w:type="gramEnd"/>
                              <w:r w:rsidRPr="00DF1966">
                                <w:rPr>
                                  <w:rFonts w:ascii="Times New Roman" w:eastAsia="Times New Roman" w:hAnsi="Times New Roman" w:cs="Times New Roman"/>
                                  <w:sz w:val="21"/>
                                  <w:szCs w:val="21"/>
                                  <w:lang w:eastAsia="it-IT"/>
                                </w:rPr>
                                <w:t xml:space="preserve"> sereno in ambiente non familiare</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2471"/>
        <w:gridCol w:w="142"/>
        <w:gridCol w:w="2986"/>
      </w:tblGrid>
      <w:tr w:rsidR="00453193" w:rsidRPr="00DF1966" w:rsidTr="00077E04">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possesso oggetto transizionale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si</w:t>
            </w:r>
            <w:r w:rsidRPr="00DF1966">
              <w:rPr>
                <w:rFonts w:ascii="Times New Roman" w:eastAsia="Times New Roman" w:hAnsi="Times New Roman" w:cs="Times New Roman"/>
                <w:sz w:val="21"/>
                <w:szCs w:val="21"/>
                <w:lang w:eastAsia="it-IT"/>
              </w:rPr>
              <w:br/>
              <w:t>  Mediana = si</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2441"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453193" w:rsidRPr="00DF1966">
                    <w:trPr>
                      <w:trHeight w:val="7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453193" w:rsidRPr="00DF1966">
                    <w:trPr>
                      <w:trHeight w:val="7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12"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911"/>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81"/>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633"/>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possesso</w:t>
                              </w:r>
                              <w:proofErr w:type="gramEnd"/>
                              <w:r w:rsidRPr="00DF1966">
                                <w:rPr>
                                  <w:rFonts w:ascii="Times New Roman" w:eastAsia="Times New Roman" w:hAnsi="Times New Roman" w:cs="Times New Roman"/>
                                  <w:sz w:val="21"/>
                                  <w:szCs w:val="21"/>
                                  <w:lang w:eastAsia="it-IT"/>
                                </w:rPr>
                                <w:t xml:space="preserve"> oggetto transizionale</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p w:rsidR="00453193" w:rsidRPr="00DF1966" w:rsidRDefault="00453193"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834"/>
        <w:gridCol w:w="167"/>
        <w:gridCol w:w="1598"/>
      </w:tblGrid>
      <w:tr w:rsidR="00453193" w:rsidRPr="00DF1966" w:rsidTr="00453193">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 xml:space="preserve">OT </w:t>
            </w:r>
            <w:proofErr w:type="gramStart"/>
            <w:r w:rsidRPr="00DF1966">
              <w:rPr>
                <w:rFonts w:ascii="Times New Roman" w:eastAsia="Times New Roman" w:hAnsi="Times New Roman" w:cs="Times New Roman"/>
                <w:b/>
                <w:bCs/>
                <w:sz w:val="21"/>
                <w:szCs w:val="21"/>
                <w:lang w:eastAsia="it-IT"/>
              </w:rPr>
              <w:t>fuori casa</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4500"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453193" w:rsidRPr="00DF1966">
                    <w:trPr>
                      <w:trHeight w:val="7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453193" w:rsidRPr="00DF1966">
                    <w:trPr>
                      <w:trHeight w:val="7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5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23"/>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93"/>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245"/>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OT </w:t>
                              </w:r>
                              <w:proofErr w:type="gramStart"/>
                              <w:r w:rsidRPr="00DF1966">
                                <w:rPr>
                                  <w:rFonts w:ascii="Times New Roman" w:eastAsia="Times New Roman" w:hAnsi="Times New Roman" w:cs="Times New Roman"/>
                                  <w:sz w:val="21"/>
                                  <w:szCs w:val="21"/>
                                  <w:lang w:eastAsia="it-IT"/>
                                </w:rPr>
                                <w:t>fuori casa</w:t>
                              </w:r>
                              <w:proofErr w:type="gramEnd"/>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4287"/>
        <w:gridCol w:w="175"/>
        <w:gridCol w:w="1137"/>
      </w:tblGrid>
      <w:tr w:rsidR="00453193" w:rsidRPr="00DF1966" w:rsidTr="00453193">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OT crisi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4500"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453193" w:rsidRPr="00DF1966">
                    <w:trPr>
                      <w:trHeight w:val="7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453193" w:rsidRPr="00DF1966">
                    <w:trPr>
                      <w:trHeight w:val="7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5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62"/>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32"/>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784"/>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crisi</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4"/>
        <w:gridCol w:w="3972"/>
        <w:gridCol w:w="170"/>
        <w:gridCol w:w="1382"/>
      </w:tblGrid>
      <w:tr w:rsidR="00453193" w:rsidRPr="00DF1966" w:rsidTr="00077E04">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OT sempre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2"/>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60%:100%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0%:40%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0.77</w:t>
            </w:r>
          </w:p>
        </w:tc>
        <w:tc>
          <w:tcPr>
            <w:tcW w:w="3942"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87%</w:t>
                        </w:r>
                      </w:p>
                    </w:tc>
                  </w:tr>
                  <w:tr w:rsidR="00453193" w:rsidRPr="00DF1966">
                    <w:trPr>
                      <w:trHeight w:val="13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r>
                  <w:tr w:rsidR="00453193" w:rsidRPr="00DF1966">
                    <w:trPr>
                      <w:trHeight w:val="1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4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07"/>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7"/>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029"/>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sempre</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3268F8" w:rsidRPr="00DF1966" w:rsidRDefault="003268F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731"/>
        <w:gridCol w:w="165"/>
        <w:gridCol w:w="1703"/>
      </w:tblGrid>
      <w:tr w:rsidR="00453193" w:rsidRPr="00DF1966" w:rsidTr="00077E04">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OT sonno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t>  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3701"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453193" w:rsidRPr="00DF1966">
                    <w:trPr>
                      <w:trHeight w:val="7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453193" w:rsidRPr="00DF1966">
                    <w:trPr>
                      <w:trHeight w:val="7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35"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28"/>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98"/>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350"/>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sonno nido</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p w:rsidR="003268F8" w:rsidRPr="00DF1966" w:rsidRDefault="003268F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4114"/>
        <w:gridCol w:w="172"/>
        <w:gridCol w:w="1313"/>
      </w:tblGrid>
      <w:tr w:rsidR="00453193" w:rsidRPr="00DF1966" w:rsidTr="00453193">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OT lettino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20%:80%</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0.5</w:t>
            </w:r>
          </w:p>
        </w:tc>
        <w:tc>
          <w:tcPr>
            <w:tcW w:w="4500"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53%</w:t>
                        </w:r>
                      </w:p>
                    </w:tc>
                  </w:tr>
                  <w:tr w:rsidR="00453193" w:rsidRPr="00DF1966">
                    <w:trPr>
                      <w:trHeight w:val="7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47%</w:t>
                        </w:r>
                      </w:p>
                    </w:tc>
                  </w:tr>
                  <w:tr w:rsidR="00453193" w:rsidRPr="00DF1966">
                    <w:trPr>
                      <w:trHeight w:val="7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5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38"/>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08"/>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960"/>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lettino</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3268F8" w:rsidRPr="00DF1966" w:rsidRDefault="003268F8"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4"/>
        <w:gridCol w:w="4007"/>
        <w:gridCol w:w="170"/>
        <w:gridCol w:w="1347"/>
      </w:tblGrid>
      <w:tr w:rsidR="00453193" w:rsidRPr="00DF1966" w:rsidTr="00077E04">
        <w:trPr>
          <w:tblCellSpacing w:w="15" w:type="dxa"/>
        </w:trPr>
        <w:tc>
          <w:tcPr>
            <w:tcW w:w="0" w:type="auto"/>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Distribuzione di frequenza:</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OT lettone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2"/>
            </w:tblGrid>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Frequenza</w:t>
                  </w:r>
                  <w:r w:rsidRPr="00DF1966">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Percent</w:t>
                  </w:r>
                  <w:proofErr w:type="spellEnd"/>
                  <w:r w:rsidRPr="00DF1966">
                    <w:rPr>
                      <w:rFonts w:ascii="Times New Roman" w:eastAsia="Times New Roman" w:hAnsi="Times New Roman" w:cs="Times New Roman"/>
                      <w:sz w:val="15"/>
                      <w:szCs w:val="15"/>
                      <w:lang w:eastAsia="it-IT"/>
                    </w:rPr>
                    <w:t>.</w:t>
                  </w:r>
                  <w:r w:rsidRPr="00DF1966">
                    <w:rPr>
                      <w:rFonts w:ascii="Times New Roman" w:eastAsia="Times New Roman" w:hAnsi="Times New Roman" w:cs="Times New Roman"/>
                      <w:sz w:val="15"/>
                      <w:szCs w:val="15"/>
                      <w:lang w:eastAsia="it-IT"/>
                    </w:rPr>
                    <w:br/>
                  </w:r>
                  <w:proofErr w:type="gramStart"/>
                  <w:r w:rsidRPr="00DF1966">
                    <w:rPr>
                      <w:rFonts w:ascii="Times New Roman" w:eastAsia="Times New Roman" w:hAnsi="Times New Roman" w:cs="Times New Roman"/>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spellStart"/>
                  <w:r w:rsidRPr="00DF1966">
                    <w:rPr>
                      <w:rFonts w:ascii="Times New Roman" w:eastAsia="Times New Roman" w:hAnsi="Times New Roman" w:cs="Times New Roman"/>
                      <w:sz w:val="15"/>
                      <w:szCs w:val="15"/>
                      <w:lang w:eastAsia="it-IT"/>
                    </w:rPr>
                    <w:t>Int</w:t>
                  </w:r>
                  <w:proofErr w:type="spellEnd"/>
                  <w:r w:rsidRPr="00DF1966">
                    <w:rPr>
                      <w:rFonts w:ascii="Times New Roman" w:eastAsia="Times New Roman" w:hAnsi="Times New Roman" w:cs="Times New Roman"/>
                      <w:sz w:val="15"/>
                      <w:szCs w:val="15"/>
                      <w:lang w:eastAsia="it-IT"/>
                    </w:rPr>
                    <w:t xml:space="preserve">. </w:t>
                  </w:r>
                  <w:proofErr w:type="spellStart"/>
                  <w:r w:rsidRPr="00DF1966">
                    <w:rPr>
                      <w:rFonts w:ascii="Times New Roman" w:eastAsia="Times New Roman" w:hAnsi="Times New Roman" w:cs="Times New Roman"/>
                      <w:sz w:val="15"/>
                      <w:szCs w:val="15"/>
                      <w:lang w:eastAsia="it-IT"/>
                    </w:rPr>
                    <w:t>Fid</w:t>
                  </w:r>
                  <w:proofErr w:type="spellEnd"/>
                  <w:r w:rsidRPr="00DF1966">
                    <w:rPr>
                      <w:rFonts w:ascii="Times New Roman" w:eastAsia="Times New Roman" w:hAnsi="Times New Roman" w:cs="Times New Roman"/>
                      <w:sz w:val="15"/>
                      <w:szCs w:val="15"/>
                      <w:lang w:eastAsia="it-IT"/>
                    </w:rPr>
                    <w:t>. 95%</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73%:100%</w:t>
                  </w:r>
                </w:p>
              </w:tc>
            </w:tr>
            <w:tr w:rsidR="00453193"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15"/>
                      <w:szCs w:val="15"/>
                      <w:lang w:eastAsia="it-IT"/>
                    </w:rPr>
                    <w:t>0%:27%</w:t>
                  </w:r>
                </w:p>
              </w:tc>
            </w:tr>
          </w:tbl>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b/>
                <w:bCs/>
                <w:sz w:val="21"/>
                <w:szCs w:val="21"/>
                <w:lang w:eastAsia="it-IT"/>
              </w:rPr>
              <w:t>Campione</w:t>
            </w:r>
            <w:r w:rsidRPr="00DF1966">
              <w:rPr>
                <w:rFonts w:ascii="Times New Roman" w:eastAsia="Times New Roman" w:hAnsi="Times New Roman" w:cs="Times New Roman"/>
                <w:sz w:val="21"/>
                <w:szCs w:val="21"/>
                <w:lang w:eastAsia="it-IT"/>
              </w:rPr>
              <w:t>:</w:t>
            </w:r>
            <w:r w:rsidRPr="00DF1966">
              <w:rPr>
                <w:rFonts w:ascii="Times New Roman" w:eastAsia="Times New Roman" w:hAnsi="Times New Roman" w:cs="Times New Roman"/>
                <w:sz w:val="21"/>
                <w:szCs w:val="21"/>
                <w:lang w:eastAsia="it-IT"/>
              </w:rPr>
              <w:br/>
              <w:t xml:space="preserve">Numero di casi= </w:t>
            </w:r>
            <w:proofErr w:type="gramStart"/>
            <w:r w:rsidRPr="00DF1966">
              <w:rPr>
                <w:rFonts w:ascii="Times New Roman" w:eastAsia="Times New Roman" w:hAnsi="Times New Roman" w:cs="Times New Roman"/>
                <w:sz w:val="21"/>
                <w:szCs w:val="21"/>
                <w:lang w:eastAsia="it-IT"/>
              </w:rPr>
              <w:t>15</w:t>
            </w:r>
            <w:proofErr w:type="gramEnd"/>
            <w:r w:rsidRPr="00DF1966">
              <w:rPr>
                <w:rFonts w:ascii="Times New Roman" w:eastAsia="Times New Roman" w:hAnsi="Times New Roman" w:cs="Times New Roman"/>
                <w:sz w:val="21"/>
                <w:szCs w:val="21"/>
                <w:lang w:eastAsia="it-IT"/>
              </w:rPr>
              <w:br/>
              <w:t>Indici di tendenza centrale: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Moda = no</w:t>
            </w:r>
            <w:r w:rsidRPr="00DF1966">
              <w:rPr>
                <w:rFonts w:ascii="Times New Roman" w:eastAsia="Times New Roman" w:hAnsi="Times New Roman" w:cs="Times New Roman"/>
                <w:sz w:val="21"/>
                <w:szCs w:val="21"/>
                <w:lang w:eastAsia="it-IT"/>
              </w:rPr>
              <w:br/>
              <w:t>  Mediana = no</w:t>
            </w:r>
            <w:r w:rsidRPr="00DF1966">
              <w:rPr>
                <w:rFonts w:ascii="Times New Roman" w:eastAsia="Times New Roman" w:hAnsi="Times New Roman" w:cs="Times New Roman"/>
                <w:sz w:val="21"/>
                <w:szCs w:val="21"/>
                <w:lang w:eastAsia="it-IT"/>
              </w:rPr>
              <w:br/>
              <w:t>Indici di dispersione:</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  </w:t>
            </w:r>
            <w:proofErr w:type="gramEnd"/>
            <w:r w:rsidRPr="00DF1966">
              <w:rPr>
                <w:rFonts w:ascii="Times New Roman" w:eastAsia="Times New Roman" w:hAnsi="Times New Roman" w:cs="Times New Roman"/>
                <w:sz w:val="21"/>
                <w:szCs w:val="21"/>
                <w:lang w:eastAsia="it-IT"/>
              </w:rPr>
              <w:t>Squilibrio = 0.88</w:t>
            </w:r>
          </w:p>
        </w:tc>
        <w:tc>
          <w:tcPr>
            <w:tcW w:w="3977" w:type="dxa"/>
            <w:hideMark/>
          </w:tcPr>
          <w:p w:rsidR="00453193" w:rsidRPr="00DF1966" w:rsidRDefault="00453193"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20"/>
            </w:tblGrid>
            <w:tr w:rsidR="00453193"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93%</w:t>
                        </w:r>
                      </w:p>
                    </w:tc>
                  </w:tr>
                  <w:tr w:rsidR="00453193" w:rsidRPr="00DF1966">
                    <w:trPr>
                      <w:trHeight w:val="139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3193" w:rsidRPr="00DF1966">
                    <w:trPr>
                      <w:tblCellSpacing w:w="0" w:type="dxa"/>
                      <w:jc w:val="center"/>
                    </w:trPr>
                    <w:tc>
                      <w:tcPr>
                        <w:tcW w:w="0" w:type="auto"/>
                        <w:vAlign w:val="bottom"/>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453193" w:rsidRPr="00DF1966">
                    <w:trPr>
                      <w:trHeight w:val="105"/>
                      <w:tblCellSpacing w:w="0" w:type="dxa"/>
                      <w:jc w:val="center"/>
                    </w:trPr>
                    <w:tc>
                      <w:tcPr>
                        <w:tcW w:w="0" w:type="auto"/>
                        <w:shd w:val="clear" w:color="auto" w:fill="C0D0C0"/>
                        <w:vAlign w:val="bottom"/>
                        <w:hideMark/>
                      </w:tcPr>
                      <w:p w:rsidR="00453193" w:rsidRPr="00DF1966" w:rsidRDefault="00453193" w:rsidP="00DF1966">
                        <w:pPr>
                          <w:spacing w:after="0"/>
                          <w:jc w:val="center"/>
                          <w:rPr>
                            <w:rFonts w:ascii="Times New Roman" w:eastAsia="Times New Roman" w:hAnsi="Times New Roman" w:cs="Times New Roman"/>
                            <w:sz w:val="10"/>
                            <w:szCs w:val="21"/>
                            <w:lang w:eastAsia="it-IT"/>
                          </w:rPr>
                        </w:pPr>
                      </w:p>
                    </w:tc>
                  </w:tr>
                </w:tbl>
                <w:p w:rsidR="00453193" w:rsidRPr="00DF1966" w:rsidRDefault="00453193" w:rsidP="00DF1966">
                  <w:pPr>
                    <w:spacing w:after="0"/>
                    <w:jc w:val="center"/>
                    <w:rPr>
                      <w:rFonts w:ascii="Times New Roman" w:eastAsia="Times New Roman" w:hAnsi="Times New Roman" w:cs="Times New Roman"/>
                      <w:sz w:val="21"/>
                      <w:szCs w:val="21"/>
                      <w:lang w:eastAsia="it-IT"/>
                    </w:rPr>
                  </w:pP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r>
            <w:tr w:rsidR="00453193" w:rsidRPr="00DF1966">
              <w:trPr>
                <w:tblCellSpacing w:w="15" w:type="dxa"/>
                <w:jc w:val="right"/>
              </w:trPr>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shd w:val="clear" w:color="auto" w:fill="E0E0E0"/>
                  <w:vAlign w:val="center"/>
                  <w:hideMark/>
                </w:tcPr>
                <w:p w:rsidR="00453193" w:rsidRPr="00DF1966" w:rsidRDefault="00453193"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453193" w:rsidRPr="00DF1966" w:rsidRDefault="00453193" w:rsidP="00DF1966">
            <w:pPr>
              <w:spacing w:after="0"/>
              <w:rPr>
                <w:rFonts w:ascii="Times New Roman" w:eastAsia="Times New Roman" w:hAnsi="Times New Roman" w:cs="Times New Roman"/>
                <w:sz w:val="24"/>
                <w:szCs w:val="24"/>
                <w:lang w:eastAsia="it-IT"/>
              </w:rPr>
            </w:pPr>
          </w:p>
        </w:tc>
        <w:tc>
          <w:tcPr>
            <w:tcW w:w="140" w:type="dxa"/>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453193" w:rsidRPr="00DF1966" w:rsidRDefault="00453193"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72"/>
            </w:tblGrid>
            <w:tr w:rsidR="00453193"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42"/>
                  </w:tblGrid>
                  <w:tr w:rsidR="00453193"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994"/>
                        </w:tblGrid>
                        <w:tr w:rsidR="00453193" w:rsidRPr="00DF1966">
                          <w:trPr>
                            <w:tblCellSpacing w:w="30" w:type="dxa"/>
                          </w:trPr>
                          <w:tc>
                            <w:tcPr>
                              <w:tcW w:w="0" w:type="auto"/>
                              <w:shd w:val="clear" w:color="auto" w:fill="C0D0C0"/>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453193" w:rsidRPr="00DF1966" w:rsidRDefault="00453193"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lettone</w:t>
                              </w: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1"/>
                      <w:szCs w:val="21"/>
                      <w:lang w:eastAsia="it-IT"/>
                    </w:rPr>
                  </w:pPr>
                </w:p>
              </w:tc>
            </w:tr>
          </w:tbl>
          <w:p w:rsidR="00453193" w:rsidRPr="00DF1966" w:rsidRDefault="00453193" w:rsidP="00DF1966">
            <w:pPr>
              <w:spacing w:after="0"/>
              <w:rPr>
                <w:rFonts w:ascii="Times New Roman" w:eastAsia="Times New Roman" w:hAnsi="Times New Roman" w:cs="Times New Roman"/>
                <w:sz w:val="24"/>
                <w:szCs w:val="24"/>
                <w:lang w:eastAsia="it-IT"/>
              </w:rPr>
            </w:pPr>
          </w:p>
        </w:tc>
      </w:tr>
    </w:tbl>
    <w:p w:rsidR="00453193" w:rsidRPr="00DF1966" w:rsidRDefault="00453193" w:rsidP="00DF1966">
      <w:pPr>
        <w:rPr>
          <w:rFonts w:ascii="Times New Roman" w:hAnsi="Times New Roman" w:cs="Times New Roman"/>
          <w:sz w:val="24"/>
        </w:rPr>
      </w:pPr>
    </w:p>
    <w:p w:rsidR="00453193" w:rsidRPr="00DF1966" w:rsidRDefault="00453193" w:rsidP="00DF1966">
      <w:pPr>
        <w:pStyle w:val="Paragrafoelenco"/>
        <w:numPr>
          <w:ilvl w:val="0"/>
          <w:numId w:val="29"/>
        </w:numPr>
        <w:rPr>
          <w:rFonts w:ascii="Times New Roman" w:hAnsi="Times New Roman" w:cs="Times New Roman"/>
          <w:sz w:val="24"/>
        </w:rPr>
      </w:pPr>
      <w:r w:rsidRPr="00DF1966">
        <w:rPr>
          <w:rFonts w:ascii="Times New Roman" w:hAnsi="Times New Roman" w:cs="Times New Roman"/>
          <w:sz w:val="24"/>
        </w:rPr>
        <w:t>ANALISI BIVARIATA:</w:t>
      </w:r>
    </w:p>
    <w:p w:rsidR="00AC29FD" w:rsidRPr="00DF1966" w:rsidRDefault="00AC29FD" w:rsidP="00DF1966">
      <w:pPr>
        <w:rPr>
          <w:rFonts w:ascii="Times New Roman" w:hAnsi="Times New Roman" w:cs="Times New Roman"/>
          <w:sz w:val="24"/>
        </w:rPr>
      </w:pPr>
      <w:r w:rsidRPr="00DF1966">
        <w:rPr>
          <w:rFonts w:ascii="Times New Roman" w:hAnsi="Times New Roman" w:cs="Times New Roman"/>
          <w:sz w:val="24"/>
        </w:rPr>
        <w:t xml:space="preserve">Ho scelto </w:t>
      </w:r>
      <w:r w:rsidR="008E78F0" w:rsidRPr="00DF1966">
        <w:rPr>
          <w:rFonts w:ascii="Times New Roman" w:hAnsi="Times New Roman" w:cs="Times New Roman"/>
          <w:sz w:val="24"/>
        </w:rPr>
        <w:t>di comparare alcuni dei fattori più rilevanti per mezzo di una</w:t>
      </w:r>
      <w:r w:rsidRPr="00DF1966">
        <w:rPr>
          <w:rFonts w:ascii="Times New Roman" w:hAnsi="Times New Roman" w:cs="Times New Roman"/>
          <w:sz w:val="24"/>
        </w:rPr>
        <w:t xml:space="preserve"> tabella a doppia entrata, perciò</w:t>
      </w:r>
      <w:r w:rsidR="00162A79" w:rsidRPr="00DF1966">
        <w:rPr>
          <w:rFonts w:ascii="Times New Roman" w:hAnsi="Times New Roman" w:cs="Times New Roman"/>
          <w:sz w:val="24"/>
        </w:rPr>
        <w:t xml:space="preserve"> con il calcolo </w:t>
      </w:r>
      <w:proofErr w:type="gramStart"/>
      <w:r w:rsidR="00162A79" w:rsidRPr="00DF1966">
        <w:rPr>
          <w:rFonts w:ascii="Times New Roman" w:hAnsi="Times New Roman" w:cs="Times New Roman"/>
          <w:sz w:val="24"/>
        </w:rPr>
        <w:t xml:space="preserve">dell’ </w:t>
      </w:r>
      <w:proofErr w:type="gramEnd"/>
      <w:r w:rsidR="00162A79" w:rsidRPr="00DF1966">
        <w:rPr>
          <w:rFonts w:ascii="Times New Roman" w:hAnsi="Times New Roman" w:cs="Times New Roman"/>
          <w:sz w:val="24"/>
        </w:rPr>
        <w:t>X quadro, per capire se si può supporre una significatività tra le variabili messe a confronto.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64"/>
        <w:gridCol w:w="938"/>
        <w:gridCol w:w="1031"/>
        <w:gridCol w:w="180"/>
        <w:gridCol w:w="4320"/>
        <w:gridCol w:w="195"/>
      </w:tblGrid>
      <w:tr w:rsidR="00854955" w:rsidRPr="00DF1966" w:rsidTr="00854955">
        <w:trPr>
          <w:tblCellSpacing w:w="15" w:type="dxa"/>
        </w:trPr>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co-sleeping</w:t>
            </w:r>
            <w:proofErr w:type="gramEnd"/>
            <w:r w:rsidRPr="00DF1966">
              <w:rPr>
                <w:rFonts w:ascii="Times New Roman" w:eastAsia="Times New Roman" w:hAnsi="Times New Roman" w:cs="Times New Roman"/>
                <w:b/>
                <w:bCs/>
                <w:sz w:val="21"/>
                <w:szCs w:val="21"/>
                <w:lang w:eastAsia="it-IT"/>
              </w:rPr>
              <w:t xml:space="preserve"> x addormentarsi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6"/>
              <w:gridCol w:w="361"/>
              <w:gridCol w:w="361"/>
              <w:gridCol w:w="845"/>
            </w:tblGrid>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addormentarsi da solo-&gt;</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c</w:t>
                  </w:r>
                  <w:proofErr w:type="gramEnd"/>
                  <w:r w:rsidRPr="00DF1966">
                    <w:rPr>
                      <w:rFonts w:ascii="Times New Roman" w:eastAsia="Times New Roman" w:hAnsi="Times New Roman" w:cs="Times New Roman"/>
                      <w:sz w:val="21"/>
                      <w:szCs w:val="21"/>
                      <w:lang w:eastAsia="it-IT"/>
                    </w:rPr>
                    <w:t>o-sleeping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3.2</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2.8</w:t>
                  </w:r>
                  <w:r w:rsidRPr="00DF1966">
                    <w:rPr>
                      <w:rFonts w:ascii="Times New Roman" w:eastAsia="Times New Roman" w:hAnsi="Times New Roman" w:cs="Times New Roman"/>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4.8</w:t>
                  </w:r>
                  <w:r w:rsidRPr="00DF1966">
                    <w:rPr>
                      <w:rFonts w:ascii="Times New Roman" w:eastAsia="Times New Roman" w:hAnsi="Times New Roman" w:cs="Times New Roman"/>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4.2</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X quadro = 11.43. Significatività = </w:t>
            </w:r>
            <w:r w:rsidRPr="00DF1966">
              <w:rPr>
                <w:rFonts w:ascii="Times New Roman" w:eastAsia="Times New Roman" w:hAnsi="Times New Roman" w:cs="Times New Roman"/>
                <w:b/>
                <w:bCs/>
                <w:sz w:val="21"/>
                <w:szCs w:val="21"/>
                <w:lang w:eastAsia="it-IT"/>
              </w:rPr>
              <w:t>0.001</w:t>
            </w:r>
            <w:r w:rsidRPr="00DF1966">
              <w:rPr>
                <w:rFonts w:ascii="Times New Roman" w:eastAsia="Times New Roman" w:hAnsi="Times New Roman" w:cs="Times New Roman"/>
                <w:sz w:val="21"/>
                <w:szCs w:val="21"/>
                <w:lang w:eastAsia="it-IT"/>
              </w:rPr>
              <w:br/>
              <w:t xml:space="preserve">V di </w:t>
            </w:r>
            <w:proofErr w:type="spellStart"/>
            <w:r w:rsidRPr="00DF1966">
              <w:rPr>
                <w:rFonts w:ascii="Times New Roman" w:eastAsia="Times New Roman" w:hAnsi="Times New Roman" w:cs="Times New Roman"/>
                <w:sz w:val="21"/>
                <w:szCs w:val="21"/>
                <w:lang w:eastAsia="it-IT"/>
              </w:rPr>
              <w:t>Cramer</w:t>
            </w:r>
            <w:proofErr w:type="spellEnd"/>
            <w:r w:rsidRPr="00DF1966">
              <w:rPr>
                <w:rFonts w:ascii="Times New Roman" w:eastAsia="Times New Roman" w:hAnsi="Times New Roman" w:cs="Times New Roman"/>
                <w:sz w:val="21"/>
                <w:szCs w:val="21"/>
                <w:lang w:eastAsia="it-IT"/>
              </w:rPr>
              <w:t xml:space="preserve"> = 0.87</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Probabilità esatta (dal test di Fisher) = </w:t>
            </w:r>
            <w:r w:rsidRPr="00DF1966">
              <w:rPr>
                <w:rFonts w:ascii="Times New Roman" w:eastAsia="Times New Roman" w:hAnsi="Times New Roman" w:cs="Times New Roman"/>
                <w:b/>
                <w:bCs/>
                <w:sz w:val="21"/>
                <w:szCs w:val="21"/>
                <w:lang w:eastAsia="it-IT"/>
              </w:rPr>
              <w:t>0.001</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Nelle celle della tabella sono indicati:</w:t>
            </w:r>
          </w:p>
          <w:p w:rsidR="00854955" w:rsidRPr="00DF1966" w:rsidRDefault="00854955" w:rsidP="00DF1966">
            <w:pPr>
              <w:numPr>
                <w:ilvl w:val="0"/>
                <w:numId w:val="23"/>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lastRenderedPageBreak/>
              <w:t>la</w:t>
            </w:r>
            <w:proofErr w:type="gramEnd"/>
            <w:r w:rsidRPr="00DF1966">
              <w:rPr>
                <w:rFonts w:ascii="Times New Roman" w:eastAsia="Times New Roman" w:hAnsi="Times New Roman" w:cs="Times New Roman"/>
                <w:sz w:val="21"/>
                <w:szCs w:val="21"/>
                <w:lang w:eastAsia="it-IT"/>
              </w:rPr>
              <w:t xml:space="preserve"> frequenza osservata O</w:t>
            </w:r>
          </w:p>
          <w:p w:rsidR="00854955" w:rsidRPr="00DF1966" w:rsidRDefault="00854955" w:rsidP="00DF1966">
            <w:pPr>
              <w:numPr>
                <w:ilvl w:val="0"/>
                <w:numId w:val="23"/>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854955" w:rsidRPr="00DF1966" w:rsidRDefault="00854955" w:rsidP="00DF1966">
            <w:pPr>
              <w:numPr>
                <w:ilvl w:val="0"/>
                <w:numId w:val="23"/>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tc>
        <w:tc>
          <w:tcPr>
            <w:tcW w:w="4500" w:type="dxa"/>
            <w:gridSpan w:val="2"/>
            <w:hideMark/>
          </w:tcPr>
          <w:p w:rsidR="00854955" w:rsidRPr="00DF1966" w:rsidRDefault="00854955"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20"/>
              <w:gridCol w:w="415"/>
              <w:gridCol w:w="430"/>
            </w:tblGrid>
            <w:tr w:rsidR="00854955"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r>
                  <w:tr w:rsidR="00854955" w:rsidRPr="00DF1966">
                    <w:trPr>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r>
                  <w:tr w:rsidR="00854955" w:rsidRPr="00DF1966">
                    <w:trPr>
                      <w:trHeight w:val="1500"/>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89%</w:t>
                        </w:r>
                      </w:p>
                    </w:tc>
                  </w:tr>
                  <w:tr w:rsidR="00854955" w:rsidRPr="00DF1966">
                    <w:trPr>
                      <w:trHeight w:val="1335"/>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11%</w:t>
                        </w:r>
                      </w:p>
                    </w:tc>
                  </w:tr>
                  <w:tr w:rsidR="00854955" w:rsidRPr="00DF1966">
                    <w:trPr>
                      <w:trHeight w:val="165"/>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16"/>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rHeight w:val="450"/>
                <w:tblCellSpacing w:w="15" w:type="dxa"/>
                <w:jc w:val="right"/>
              </w:trPr>
              <w:tc>
                <w:tcPr>
                  <w:tcW w:w="0" w:type="auto"/>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r>
            <w:tr w:rsidR="00854955" w:rsidRPr="00DF1966">
              <w:trPr>
                <w:tblCellSpacing w:w="15" w:type="dxa"/>
                <w:jc w:val="right"/>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50"/>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585"/>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05"/>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8</w:t>
                  </w:r>
                  <w:proofErr w:type="gramEnd"/>
                </w:p>
              </w:tc>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630"/>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6</w:t>
                  </w:r>
                  <w:proofErr w:type="gramEnd"/>
                </w:p>
              </w:tc>
            </w:tr>
          </w:tbl>
          <w:p w:rsidR="00854955" w:rsidRPr="00DF1966" w:rsidRDefault="00854955" w:rsidP="00DF1966">
            <w:pPr>
              <w:spacing w:after="0"/>
              <w:rPr>
                <w:rFonts w:ascii="Times New Roman" w:eastAsia="Times New Roman" w:hAnsi="Times New Roman" w:cs="Times New Roman"/>
                <w:sz w:val="24"/>
                <w:szCs w:val="24"/>
                <w:lang w:eastAsia="it-IT"/>
              </w:rPr>
            </w:pPr>
          </w:p>
        </w:tc>
        <w:tc>
          <w:tcPr>
            <w:tcW w:w="150" w:type="dxa"/>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gridSpan w:val="2"/>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854955"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854955"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854955" w:rsidRPr="00DF1966">
                          <w:trPr>
                            <w:tblCellSpacing w:w="30" w:type="dxa"/>
                          </w:trPr>
                          <w:tc>
                            <w:tcPr>
                              <w:tcW w:w="0" w:type="auto"/>
                              <w:shd w:val="clear" w:color="auto" w:fill="C0D0C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r>
                        <w:tr w:rsidR="00854955" w:rsidRPr="00DF1966">
                          <w:trPr>
                            <w:tblCellSpacing w:w="30" w:type="dxa"/>
                          </w:trPr>
                          <w:tc>
                            <w:tcPr>
                              <w:tcW w:w="0" w:type="auto"/>
                              <w:shd w:val="clear" w:color="auto" w:fill="80D08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r>
      <w:tr w:rsidR="00E30722" w:rsidRPr="00DF1966" w:rsidTr="00E30722">
        <w:trPr>
          <w:tblCellSpacing w:w="15" w:type="dxa"/>
        </w:trPr>
        <w:tc>
          <w:tcPr>
            <w:tcW w:w="0" w:type="auto"/>
            <w:hideMark/>
          </w:tcPr>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Tabella a doppia entrata:</w:t>
            </w:r>
            <w:r w:rsidRPr="00DF1966">
              <w:rPr>
                <w:rFonts w:ascii="Times New Roman" w:eastAsia="Times New Roman" w:hAnsi="Times New Roman" w:cs="Times New Roman"/>
                <w:b/>
                <w:bCs/>
                <w:sz w:val="21"/>
                <w:szCs w:val="21"/>
                <w:lang w:eastAsia="it-IT"/>
              </w:rPr>
              <w:br/>
              <w:t>co-sleeping x possesso oggetto transizionale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8"/>
              <w:gridCol w:w="360"/>
              <w:gridCol w:w="360"/>
              <w:gridCol w:w="845"/>
            </w:tblGrid>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possesso oggetto transizionale-&gt;</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c</w:t>
                  </w:r>
                  <w:proofErr w:type="gramEnd"/>
                  <w:r w:rsidRPr="00DF1966">
                    <w:rPr>
                      <w:rFonts w:ascii="Times New Roman" w:eastAsia="Times New Roman" w:hAnsi="Times New Roman" w:cs="Times New Roman"/>
                      <w:sz w:val="21"/>
                      <w:szCs w:val="21"/>
                      <w:lang w:eastAsia="it-IT"/>
                    </w:rPr>
                    <w:t>o-sleeping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2.8</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3.2</w:t>
                  </w:r>
                  <w:r w:rsidRPr="00DF1966">
                    <w:rPr>
                      <w:rFonts w:ascii="Times New Roman" w:eastAsia="Times New Roman" w:hAnsi="Times New Roman" w:cs="Times New Roman"/>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4.2</w:t>
                  </w:r>
                  <w:r w:rsidRPr="00DF1966">
                    <w:rPr>
                      <w:rFonts w:ascii="Times New Roman" w:eastAsia="Times New Roman" w:hAnsi="Times New Roman" w:cs="Times New Roman"/>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4.8</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X quadro = 8.75. Significatività = </w:t>
            </w:r>
            <w:r w:rsidRPr="00DF1966">
              <w:rPr>
                <w:rFonts w:ascii="Times New Roman" w:eastAsia="Times New Roman" w:hAnsi="Times New Roman" w:cs="Times New Roman"/>
                <w:b/>
                <w:bCs/>
                <w:sz w:val="21"/>
                <w:szCs w:val="21"/>
                <w:lang w:eastAsia="it-IT"/>
              </w:rPr>
              <w:t>0.003</w:t>
            </w:r>
            <w:r w:rsidRPr="00DF1966">
              <w:rPr>
                <w:rFonts w:ascii="Times New Roman" w:eastAsia="Times New Roman" w:hAnsi="Times New Roman" w:cs="Times New Roman"/>
                <w:sz w:val="21"/>
                <w:szCs w:val="21"/>
                <w:lang w:eastAsia="it-IT"/>
              </w:rPr>
              <w:br/>
              <w:t xml:space="preserve">V di </w:t>
            </w:r>
            <w:proofErr w:type="spellStart"/>
            <w:r w:rsidRPr="00DF1966">
              <w:rPr>
                <w:rFonts w:ascii="Times New Roman" w:eastAsia="Times New Roman" w:hAnsi="Times New Roman" w:cs="Times New Roman"/>
                <w:sz w:val="21"/>
                <w:szCs w:val="21"/>
                <w:lang w:eastAsia="it-IT"/>
              </w:rPr>
              <w:t>Cramer</w:t>
            </w:r>
            <w:proofErr w:type="spellEnd"/>
            <w:r w:rsidRPr="00DF1966">
              <w:rPr>
                <w:rFonts w:ascii="Times New Roman" w:eastAsia="Times New Roman" w:hAnsi="Times New Roman" w:cs="Times New Roman"/>
                <w:sz w:val="21"/>
                <w:szCs w:val="21"/>
                <w:lang w:eastAsia="it-IT"/>
              </w:rPr>
              <w:t xml:space="preserve"> = 0.76</w:t>
            </w:r>
          </w:p>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Probabilità esatta (dal test di Fisher) = </w:t>
            </w:r>
            <w:r w:rsidRPr="00DF1966">
              <w:rPr>
                <w:rFonts w:ascii="Times New Roman" w:eastAsia="Times New Roman" w:hAnsi="Times New Roman" w:cs="Times New Roman"/>
                <w:b/>
                <w:bCs/>
                <w:sz w:val="21"/>
                <w:szCs w:val="21"/>
                <w:lang w:eastAsia="it-IT"/>
              </w:rPr>
              <w:t>0.006</w:t>
            </w:r>
          </w:p>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Nelle celle della tabella sono indicati:</w:t>
            </w:r>
          </w:p>
          <w:p w:rsidR="00E30722" w:rsidRPr="00DF1966" w:rsidRDefault="00E30722" w:rsidP="00DF1966">
            <w:pPr>
              <w:numPr>
                <w:ilvl w:val="0"/>
                <w:numId w:val="16"/>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osservata O</w:t>
            </w:r>
          </w:p>
          <w:p w:rsidR="00E30722" w:rsidRPr="00DF1966" w:rsidRDefault="00E30722" w:rsidP="00DF1966">
            <w:pPr>
              <w:numPr>
                <w:ilvl w:val="0"/>
                <w:numId w:val="16"/>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E30722" w:rsidRPr="00DF1966" w:rsidRDefault="00E30722" w:rsidP="00DF1966">
            <w:pPr>
              <w:numPr>
                <w:ilvl w:val="0"/>
                <w:numId w:val="16"/>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tc>
        <w:tc>
          <w:tcPr>
            <w:tcW w:w="4500" w:type="dxa"/>
            <w:gridSpan w:val="2"/>
            <w:hideMark/>
          </w:tcPr>
          <w:p w:rsidR="00E30722" w:rsidRPr="00DF1966" w:rsidRDefault="00E30722"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20"/>
              <w:gridCol w:w="415"/>
              <w:gridCol w:w="430"/>
            </w:tblGrid>
            <w:tr w:rsidR="00E30722"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r>
                  <w:tr w:rsidR="00E30722" w:rsidRPr="00DF1966">
                    <w:trPr>
                      <w:tblCellSpacing w:w="0" w:type="dxa"/>
                      <w:jc w:val="center"/>
                    </w:trPr>
                    <w:tc>
                      <w:tcPr>
                        <w:tcW w:w="0" w:type="auto"/>
                        <w:shd w:val="clear" w:color="auto" w:fill="C0D0C0"/>
                        <w:vAlign w:val="bottom"/>
                        <w:hideMark/>
                      </w:tcPr>
                      <w:p w:rsidR="00E30722" w:rsidRPr="00DF1966" w:rsidRDefault="00E30722" w:rsidP="00DF1966">
                        <w:pPr>
                          <w:spacing w:after="0"/>
                          <w:jc w:val="center"/>
                          <w:rPr>
                            <w:rFonts w:ascii="Times New Roman" w:eastAsia="Times New Roman" w:hAnsi="Times New Roman" w:cs="Times New Roman"/>
                            <w:sz w:val="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r>
                  <w:tr w:rsidR="00E30722" w:rsidRPr="00DF1966">
                    <w:trPr>
                      <w:trHeight w:val="1500"/>
                      <w:tblCellSpacing w:w="0" w:type="dxa"/>
                      <w:jc w:val="center"/>
                    </w:trPr>
                    <w:tc>
                      <w:tcPr>
                        <w:tcW w:w="0" w:type="auto"/>
                        <w:shd w:val="clear" w:color="auto" w:fill="80D08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78%</w:t>
                        </w:r>
                      </w:p>
                    </w:tc>
                  </w:tr>
                  <w:tr w:rsidR="00E30722" w:rsidRPr="00DF1966">
                    <w:trPr>
                      <w:trHeight w:val="1170"/>
                      <w:tblCellSpacing w:w="0" w:type="dxa"/>
                      <w:jc w:val="center"/>
                    </w:trPr>
                    <w:tc>
                      <w:tcPr>
                        <w:tcW w:w="0" w:type="auto"/>
                        <w:shd w:val="clear" w:color="auto" w:fill="C0D0C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22%</w:t>
                        </w:r>
                      </w:p>
                    </w:tc>
                  </w:tr>
                  <w:tr w:rsidR="00E30722" w:rsidRPr="00DF1966">
                    <w:trPr>
                      <w:trHeight w:val="330"/>
                      <w:tblCellSpacing w:w="0" w:type="dxa"/>
                      <w:jc w:val="center"/>
                    </w:trPr>
                    <w:tc>
                      <w:tcPr>
                        <w:tcW w:w="0" w:type="auto"/>
                        <w:shd w:val="clear" w:color="auto" w:fill="80D08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r>
            <w:tr w:rsidR="00E30722" w:rsidRPr="00DF1966">
              <w:trPr>
                <w:tblCellSpacing w:w="15" w:type="dxa"/>
                <w:jc w:val="right"/>
              </w:trPr>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r>
            <w:tr w:rsidR="00E30722" w:rsidRPr="00DF1966">
              <w:trPr>
                <w:tblCellSpacing w:w="15" w:type="dxa"/>
                <w:jc w:val="right"/>
              </w:trPr>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E30722" w:rsidRPr="00DF1966">
              <w:trPr>
                <w:trHeight w:val="450"/>
                <w:tblCellSpacing w:w="15" w:type="dxa"/>
                <w:jc w:val="right"/>
              </w:trPr>
              <w:tc>
                <w:tcPr>
                  <w:tcW w:w="0" w:type="auto"/>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p w:rsidR="00162A79" w:rsidRPr="00DF1966" w:rsidRDefault="00162A79" w:rsidP="00DF1966">
                  <w:pPr>
                    <w:spacing w:after="0"/>
                    <w:rPr>
                      <w:rFonts w:ascii="Times New Roman" w:eastAsia="Times New Roman" w:hAnsi="Times New Roman" w:cs="Times New Roman"/>
                      <w:sz w:val="21"/>
                      <w:szCs w:val="21"/>
                      <w:lang w:eastAsia="it-IT"/>
                    </w:rPr>
                  </w:pPr>
                </w:p>
                <w:p w:rsidR="00162A79" w:rsidRPr="00DF1966" w:rsidRDefault="00162A79" w:rsidP="00DF1966">
                  <w:pPr>
                    <w:spacing w:after="0"/>
                    <w:rPr>
                      <w:rFonts w:ascii="Times New Roman" w:eastAsia="Times New Roman" w:hAnsi="Times New Roman" w:cs="Times New Roman"/>
                      <w:sz w:val="21"/>
                      <w:szCs w:val="21"/>
                      <w:lang w:eastAsia="it-IT"/>
                    </w:rPr>
                  </w:pPr>
                </w:p>
                <w:p w:rsidR="00162A79" w:rsidRPr="00DF1966" w:rsidRDefault="00162A79" w:rsidP="00DF1966">
                  <w:pPr>
                    <w:spacing w:after="0"/>
                    <w:rPr>
                      <w:rFonts w:ascii="Times New Roman" w:eastAsia="Times New Roman" w:hAnsi="Times New Roman" w:cs="Times New Roman"/>
                      <w:sz w:val="21"/>
                      <w:szCs w:val="21"/>
                      <w:lang w:eastAsia="it-IT"/>
                    </w:rPr>
                  </w:pPr>
                </w:p>
                <w:p w:rsidR="00162A79" w:rsidRPr="00DF1966" w:rsidRDefault="00162A79" w:rsidP="00DF1966">
                  <w:pPr>
                    <w:spacing w:after="0"/>
                    <w:rPr>
                      <w:rFonts w:ascii="Times New Roman" w:eastAsia="Times New Roman" w:hAnsi="Times New Roman" w:cs="Times New Roman"/>
                      <w:sz w:val="21"/>
                      <w:szCs w:val="21"/>
                      <w:lang w:eastAsia="it-IT"/>
                    </w:rPr>
                  </w:pPr>
                </w:p>
                <w:p w:rsidR="00162A79" w:rsidRPr="00DF1966" w:rsidRDefault="00162A79" w:rsidP="00DF1966">
                  <w:pPr>
                    <w:spacing w:after="0"/>
                    <w:rPr>
                      <w:rFonts w:ascii="Times New Roman" w:eastAsia="Times New Roman" w:hAnsi="Times New Roman" w:cs="Times New Roman"/>
                      <w:sz w:val="21"/>
                      <w:szCs w:val="21"/>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r>
            <w:tr w:rsidR="00E30722" w:rsidRPr="00DF1966">
              <w:trPr>
                <w:tblCellSpacing w:w="15" w:type="dxa"/>
                <w:jc w:val="right"/>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705"/>
                      <w:tblCellSpacing w:w="0" w:type="dxa"/>
                      <w:jc w:val="center"/>
                    </w:trPr>
                    <w:tc>
                      <w:tcPr>
                        <w:tcW w:w="0" w:type="auto"/>
                        <w:shd w:val="clear" w:color="auto" w:fill="80D08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615"/>
                      <w:tblCellSpacing w:w="0" w:type="dxa"/>
                      <w:jc w:val="center"/>
                    </w:trPr>
                    <w:tc>
                      <w:tcPr>
                        <w:tcW w:w="0" w:type="auto"/>
                        <w:shd w:val="clear" w:color="auto" w:fill="C0D0C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r w:rsidR="00E30722" w:rsidRPr="00DF1966">
              <w:trPr>
                <w:tblCellSpacing w:w="15" w:type="dxa"/>
                <w:jc w:val="right"/>
              </w:trPr>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E30722" w:rsidRPr="00DF196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750"/>
                      <w:tblCellSpacing w:w="0" w:type="dxa"/>
                      <w:jc w:val="center"/>
                    </w:trPr>
                    <w:tc>
                      <w:tcPr>
                        <w:tcW w:w="0" w:type="auto"/>
                        <w:shd w:val="clear" w:color="auto" w:fill="C0D0C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7</w:t>
                  </w:r>
                  <w:proofErr w:type="gramEnd"/>
                </w:p>
              </w:tc>
              <w:tc>
                <w:tcPr>
                  <w:tcW w:w="0" w:type="auto"/>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570"/>
                      <w:tblCellSpacing w:w="0" w:type="dxa"/>
                      <w:jc w:val="center"/>
                    </w:trPr>
                    <w:tc>
                      <w:tcPr>
                        <w:tcW w:w="0" w:type="auto"/>
                        <w:shd w:val="clear" w:color="auto" w:fill="80D08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3</w:t>
                  </w:r>
                  <w:proofErr w:type="gramEnd"/>
                </w:p>
              </w:tc>
            </w:tr>
          </w:tbl>
          <w:p w:rsidR="00E30722" w:rsidRPr="00DF1966" w:rsidRDefault="00E30722" w:rsidP="00DF1966">
            <w:pPr>
              <w:spacing w:after="0"/>
              <w:rPr>
                <w:rFonts w:ascii="Times New Roman" w:eastAsia="Times New Roman" w:hAnsi="Times New Roman" w:cs="Times New Roman"/>
                <w:sz w:val="24"/>
                <w:szCs w:val="24"/>
                <w:lang w:eastAsia="it-IT"/>
              </w:rPr>
            </w:pPr>
          </w:p>
        </w:tc>
        <w:tc>
          <w:tcPr>
            <w:tcW w:w="150" w:type="dxa"/>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gridSpan w:val="2"/>
            <w:hideMark/>
          </w:tcPr>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E30722"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E30722"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E30722" w:rsidRPr="00DF1966">
                          <w:trPr>
                            <w:tblCellSpacing w:w="30" w:type="dxa"/>
                          </w:trPr>
                          <w:tc>
                            <w:tcPr>
                              <w:tcW w:w="0" w:type="auto"/>
                              <w:shd w:val="clear" w:color="auto" w:fill="C0D0C0"/>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r>
                        <w:tr w:rsidR="00E30722" w:rsidRPr="00DF1966">
                          <w:trPr>
                            <w:tblCellSpacing w:w="30" w:type="dxa"/>
                          </w:trPr>
                          <w:tc>
                            <w:tcPr>
                              <w:tcW w:w="0" w:type="auto"/>
                              <w:shd w:val="clear" w:color="auto" w:fill="80D080"/>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rPr>
                <w:rFonts w:ascii="Times New Roman" w:eastAsia="Times New Roman" w:hAnsi="Times New Roman" w:cs="Times New Roman"/>
                <w:sz w:val="24"/>
                <w:szCs w:val="24"/>
                <w:lang w:eastAsia="it-IT"/>
              </w:rPr>
            </w:pPr>
          </w:p>
        </w:tc>
      </w:tr>
      <w:tr w:rsidR="00E30722" w:rsidRPr="00DF1966" w:rsidTr="00E30722">
        <w:trPr>
          <w:tblCellSpacing w:w="15" w:type="dxa"/>
        </w:trPr>
        <w:tc>
          <w:tcPr>
            <w:tcW w:w="0" w:type="auto"/>
            <w:gridSpan w:val="2"/>
            <w:hideMark/>
          </w:tcPr>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color w:val="000000"/>
                <w:sz w:val="21"/>
                <w:szCs w:val="21"/>
                <w:lang w:eastAsia="it-IT"/>
              </w:rPr>
              <w:lastRenderedPageBreak/>
              <w:t> </w:t>
            </w:r>
            <w:r w:rsidRPr="00DF1966">
              <w:rPr>
                <w:rFonts w:ascii="Times New Roman" w:eastAsia="Times New Roman" w:hAnsi="Times New Roman" w:cs="Times New Roman"/>
                <w:b/>
                <w:bCs/>
                <w:sz w:val="21"/>
                <w:szCs w:val="21"/>
                <w:lang w:eastAsia="it-IT"/>
              </w:rPr>
              <w:t>Tabella a doppia entrata:</w:t>
            </w:r>
            <w:r w:rsidRPr="00DF1966">
              <w:rPr>
                <w:rFonts w:ascii="Times New Roman" w:eastAsia="Times New Roman" w:hAnsi="Times New Roman" w:cs="Times New Roman"/>
                <w:b/>
                <w:bCs/>
                <w:sz w:val="21"/>
                <w:szCs w:val="21"/>
                <w:lang w:eastAsia="it-IT"/>
              </w:rPr>
              <w:br/>
              <w:t>co-sleeping x OT sonno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4"/>
              <w:gridCol w:w="423"/>
              <w:gridCol w:w="423"/>
              <w:gridCol w:w="845"/>
            </w:tblGrid>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sonno nido-&gt;</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c</w:t>
                  </w:r>
                  <w:proofErr w:type="gramEnd"/>
                  <w:r w:rsidRPr="00DF1966">
                    <w:rPr>
                      <w:rFonts w:ascii="Times New Roman" w:eastAsia="Times New Roman" w:hAnsi="Times New Roman" w:cs="Times New Roman"/>
                      <w:sz w:val="21"/>
                      <w:szCs w:val="21"/>
                      <w:lang w:eastAsia="it-IT"/>
                    </w:rPr>
                    <w:t>o-sleeping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3.2</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2.8</w:t>
                  </w:r>
                  <w:r w:rsidRPr="00DF1966">
                    <w:rPr>
                      <w:rFonts w:ascii="Times New Roman" w:eastAsia="Times New Roman" w:hAnsi="Times New Roman" w:cs="Times New Roman"/>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4.8</w:t>
                  </w:r>
                  <w:r w:rsidRPr="00DF1966">
                    <w:rPr>
                      <w:rFonts w:ascii="Times New Roman" w:eastAsia="Times New Roman" w:hAnsi="Times New Roman" w:cs="Times New Roman"/>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4.2</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X quadro = 5.4. Significatività = </w:t>
            </w:r>
            <w:r w:rsidRPr="00DF1966">
              <w:rPr>
                <w:rFonts w:ascii="Times New Roman" w:eastAsia="Times New Roman" w:hAnsi="Times New Roman" w:cs="Times New Roman"/>
                <w:b/>
                <w:bCs/>
                <w:sz w:val="21"/>
                <w:szCs w:val="21"/>
                <w:lang w:eastAsia="it-IT"/>
              </w:rPr>
              <w:t>0.02</w:t>
            </w:r>
            <w:r w:rsidRPr="00DF1966">
              <w:rPr>
                <w:rFonts w:ascii="Times New Roman" w:eastAsia="Times New Roman" w:hAnsi="Times New Roman" w:cs="Times New Roman"/>
                <w:sz w:val="21"/>
                <w:szCs w:val="21"/>
                <w:lang w:eastAsia="it-IT"/>
              </w:rPr>
              <w:br/>
              <w:t xml:space="preserve">V di </w:t>
            </w:r>
            <w:proofErr w:type="spellStart"/>
            <w:r w:rsidRPr="00DF1966">
              <w:rPr>
                <w:rFonts w:ascii="Times New Roman" w:eastAsia="Times New Roman" w:hAnsi="Times New Roman" w:cs="Times New Roman"/>
                <w:sz w:val="21"/>
                <w:szCs w:val="21"/>
                <w:lang w:eastAsia="it-IT"/>
              </w:rPr>
              <w:t>Cramer</w:t>
            </w:r>
            <w:proofErr w:type="spellEnd"/>
            <w:r w:rsidRPr="00DF1966">
              <w:rPr>
                <w:rFonts w:ascii="Times New Roman" w:eastAsia="Times New Roman" w:hAnsi="Times New Roman" w:cs="Times New Roman"/>
                <w:sz w:val="21"/>
                <w:szCs w:val="21"/>
                <w:lang w:eastAsia="it-IT"/>
              </w:rPr>
              <w:t xml:space="preserve"> = 0.6</w:t>
            </w:r>
          </w:p>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Probabilità esatta (dal test di Fisher) = </w:t>
            </w:r>
            <w:r w:rsidRPr="00DF1966">
              <w:rPr>
                <w:rFonts w:ascii="Times New Roman" w:eastAsia="Times New Roman" w:hAnsi="Times New Roman" w:cs="Times New Roman"/>
                <w:b/>
                <w:bCs/>
                <w:sz w:val="21"/>
                <w:szCs w:val="21"/>
                <w:lang w:eastAsia="it-IT"/>
              </w:rPr>
              <w:t>0.034</w:t>
            </w:r>
          </w:p>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Nelle celle della tabella sono indicati:</w:t>
            </w:r>
          </w:p>
          <w:p w:rsidR="00E30722" w:rsidRPr="00DF1966" w:rsidRDefault="00E30722" w:rsidP="00DF1966">
            <w:pPr>
              <w:numPr>
                <w:ilvl w:val="0"/>
                <w:numId w:val="19"/>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osservata O</w:t>
            </w:r>
          </w:p>
          <w:p w:rsidR="00E30722" w:rsidRPr="00DF1966" w:rsidRDefault="00E30722" w:rsidP="00DF1966">
            <w:pPr>
              <w:numPr>
                <w:ilvl w:val="0"/>
                <w:numId w:val="19"/>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E30722" w:rsidRPr="00DF1966" w:rsidRDefault="00E30722" w:rsidP="00DF1966">
            <w:pPr>
              <w:numPr>
                <w:ilvl w:val="0"/>
                <w:numId w:val="19"/>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tc>
        <w:tc>
          <w:tcPr>
            <w:tcW w:w="4500" w:type="dxa"/>
            <w:gridSpan w:val="3"/>
            <w:hideMark/>
          </w:tcPr>
          <w:p w:rsidR="00E30722" w:rsidRPr="00DF1966" w:rsidRDefault="00E30722"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E30722"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17%</w:t>
                        </w:r>
                      </w:p>
                    </w:tc>
                  </w:tr>
                  <w:tr w:rsidR="00E30722" w:rsidRPr="00DF1966">
                    <w:trPr>
                      <w:trHeight w:val="255"/>
                      <w:tblCellSpacing w:w="0" w:type="dxa"/>
                      <w:jc w:val="center"/>
                    </w:trPr>
                    <w:tc>
                      <w:tcPr>
                        <w:tcW w:w="0" w:type="auto"/>
                        <w:shd w:val="clear" w:color="auto" w:fill="C0D0C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83%</w:t>
                        </w:r>
                      </w:p>
                    </w:tc>
                  </w:tr>
                  <w:tr w:rsidR="00E30722" w:rsidRPr="00DF1966">
                    <w:trPr>
                      <w:trHeight w:val="1245"/>
                      <w:tblCellSpacing w:w="0" w:type="dxa"/>
                      <w:jc w:val="center"/>
                    </w:trPr>
                    <w:tc>
                      <w:tcPr>
                        <w:tcW w:w="0" w:type="auto"/>
                        <w:shd w:val="clear" w:color="auto" w:fill="80D08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78%</w:t>
                        </w:r>
                      </w:p>
                    </w:tc>
                  </w:tr>
                  <w:tr w:rsidR="00E30722" w:rsidRPr="00DF1966">
                    <w:trPr>
                      <w:trHeight w:val="1170"/>
                      <w:tblCellSpacing w:w="0" w:type="dxa"/>
                      <w:jc w:val="center"/>
                    </w:trPr>
                    <w:tc>
                      <w:tcPr>
                        <w:tcW w:w="0" w:type="auto"/>
                        <w:shd w:val="clear" w:color="auto" w:fill="C0D0C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22%</w:t>
                        </w:r>
                      </w:p>
                    </w:tc>
                  </w:tr>
                  <w:tr w:rsidR="00E30722" w:rsidRPr="00DF1966">
                    <w:trPr>
                      <w:trHeight w:val="330"/>
                      <w:tblCellSpacing w:w="0" w:type="dxa"/>
                      <w:jc w:val="center"/>
                    </w:trPr>
                    <w:tc>
                      <w:tcPr>
                        <w:tcW w:w="0" w:type="auto"/>
                        <w:shd w:val="clear" w:color="auto" w:fill="80D08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r>
            <w:tr w:rsidR="00E30722" w:rsidRPr="00DF1966">
              <w:trPr>
                <w:tblCellSpacing w:w="15" w:type="dxa"/>
                <w:jc w:val="right"/>
              </w:trPr>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r>
            <w:tr w:rsidR="00E30722" w:rsidRPr="00DF1966">
              <w:trPr>
                <w:tblCellSpacing w:w="15" w:type="dxa"/>
                <w:jc w:val="right"/>
              </w:trPr>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E30722" w:rsidRPr="00DF1966">
              <w:trPr>
                <w:trHeight w:val="450"/>
                <w:tblCellSpacing w:w="15" w:type="dxa"/>
                <w:jc w:val="right"/>
              </w:trPr>
              <w:tc>
                <w:tcPr>
                  <w:tcW w:w="0" w:type="auto"/>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r>
            <w:tr w:rsidR="00E30722" w:rsidRPr="00DF1966">
              <w:trPr>
                <w:tblCellSpacing w:w="15" w:type="dxa"/>
                <w:jc w:val="right"/>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750"/>
                      <w:tblCellSpacing w:w="0" w:type="dxa"/>
                      <w:jc w:val="center"/>
                    </w:trPr>
                    <w:tc>
                      <w:tcPr>
                        <w:tcW w:w="0" w:type="auto"/>
                        <w:shd w:val="clear" w:color="auto" w:fill="80D08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570"/>
                      <w:tblCellSpacing w:w="0" w:type="dxa"/>
                      <w:jc w:val="center"/>
                    </w:trPr>
                    <w:tc>
                      <w:tcPr>
                        <w:tcW w:w="0" w:type="auto"/>
                        <w:shd w:val="clear" w:color="auto" w:fill="C0D0C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r w:rsidR="00E30722" w:rsidRPr="00DF1966">
              <w:trPr>
                <w:tblCellSpacing w:w="15" w:type="dxa"/>
                <w:jc w:val="right"/>
              </w:trPr>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E30722" w:rsidRPr="00DF196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690"/>
                      <w:tblCellSpacing w:w="0" w:type="dxa"/>
                      <w:jc w:val="center"/>
                    </w:trPr>
                    <w:tc>
                      <w:tcPr>
                        <w:tcW w:w="0" w:type="auto"/>
                        <w:shd w:val="clear" w:color="auto" w:fill="C0D0C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2</w:t>
                  </w:r>
                  <w:proofErr w:type="gramEnd"/>
                </w:p>
              </w:tc>
              <w:tc>
                <w:tcPr>
                  <w:tcW w:w="0" w:type="auto"/>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630"/>
                      <w:tblCellSpacing w:w="0" w:type="dxa"/>
                      <w:jc w:val="center"/>
                    </w:trPr>
                    <w:tc>
                      <w:tcPr>
                        <w:tcW w:w="0" w:type="auto"/>
                        <w:shd w:val="clear" w:color="auto" w:fill="80D08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1</w:t>
                  </w:r>
                  <w:proofErr w:type="gramEnd"/>
                </w:p>
              </w:tc>
            </w:tr>
          </w:tbl>
          <w:p w:rsidR="00E30722" w:rsidRPr="00DF1966" w:rsidRDefault="00E30722" w:rsidP="00DF1966">
            <w:pPr>
              <w:spacing w:after="0"/>
              <w:rPr>
                <w:rFonts w:ascii="Times New Roman" w:eastAsia="Times New Roman" w:hAnsi="Times New Roman" w:cs="Times New Roman"/>
                <w:sz w:val="24"/>
                <w:szCs w:val="24"/>
                <w:lang w:eastAsia="it-IT"/>
              </w:rPr>
            </w:pPr>
          </w:p>
        </w:tc>
        <w:tc>
          <w:tcPr>
            <w:tcW w:w="150" w:type="dxa"/>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r>
    </w:tbl>
    <w:p w:rsidR="00E30722" w:rsidRPr="00DF1966" w:rsidRDefault="00E30722" w:rsidP="00DF1966">
      <w:pPr>
        <w:pBdr>
          <w:bottom w:val="single" w:sz="6" w:space="1" w:color="auto"/>
        </w:pBdr>
        <w:spacing w:after="0"/>
        <w:jc w:val="center"/>
        <w:rPr>
          <w:rFonts w:ascii="Times New Roman" w:eastAsia="Times New Roman" w:hAnsi="Times New Roman" w:cs="Times New Roman"/>
          <w:vanish/>
          <w:sz w:val="16"/>
          <w:szCs w:val="16"/>
          <w:lang w:eastAsia="it-IT"/>
        </w:rPr>
      </w:pPr>
      <w:r w:rsidRPr="00DF1966">
        <w:rPr>
          <w:rFonts w:ascii="Times New Roman" w:eastAsia="Times New Roman" w:hAnsi="Times New Roman" w:cs="Times New Roman"/>
          <w:vanish/>
          <w:sz w:val="16"/>
          <w:szCs w:val="16"/>
          <w:lang w:eastAsia="it-IT"/>
        </w:rPr>
        <w:t>Inizio modulo</w:t>
      </w:r>
    </w:p>
    <w:p w:rsidR="00E30722" w:rsidRPr="00DF1966" w:rsidRDefault="00E30722" w:rsidP="00DF1966">
      <w:pPr>
        <w:pBdr>
          <w:top w:val="single" w:sz="6" w:space="1" w:color="auto"/>
        </w:pBdr>
        <w:spacing w:after="0"/>
        <w:jc w:val="center"/>
        <w:rPr>
          <w:rFonts w:ascii="Times New Roman" w:eastAsia="Times New Roman" w:hAnsi="Times New Roman" w:cs="Times New Roman"/>
          <w:vanish/>
          <w:sz w:val="16"/>
          <w:szCs w:val="16"/>
          <w:lang w:eastAsia="it-IT"/>
        </w:rPr>
      </w:pPr>
      <w:r w:rsidRPr="00DF1966">
        <w:rPr>
          <w:rFonts w:ascii="Times New Roman" w:eastAsia="Times New Roman" w:hAnsi="Times New Roman" w:cs="Times New Roman"/>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65"/>
        <w:gridCol w:w="4530"/>
        <w:gridCol w:w="180"/>
        <w:gridCol w:w="653"/>
      </w:tblGrid>
      <w:tr w:rsidR="00E30722" w:rsidRPr="00DF1966" w:rsidTr="00E30722">
        <w:trPr>
          <w:tblCellSpacing w:w="15" w:type="dxa"/>
        </w:trPr>
        <w:tc>
          <w:tcPr>
            <w:tcW w:w="0" w:type="auto"/>
            <w:hideMark/>
          </w:tcPr>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Tabella a doppia entrata:</w:t>
            </w:r>
            <w:r w:rsidRPr="00DF1966">
              <w:rPr>
                <w:rFonts w:ascii="Times New Roman" w:eastAsia="Times New Roman" w:hAnsi="Times New Roman" w:cs="Times New Roman"/>
                <w:b/>
                <w:bCs/>
                <w:sz w:val="21"/>
                <w:szCs w:val="21"/>
                <w:lang w:eastAsia="it-IT"/>
              </w:rPr>
              <w:br/>
              <w:t>co-sleeping x OT lettino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3"/>
              <w:gridCol w:w="423"/>
              <w:gridCol w:w="423"/>
              <w:gridCol w:w="845"/>
            </w:tblGrid>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lettino-&gt;</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c</w:t>
                  </w:r>
                  <w:proofErr w:type="gramEnd"/>
                  <w:r w:rsidRPr="00DF1966">
                    <w:rPr>
                      <w:rFonts w:ascii="Times New Roman" w:eastAsia="Times New Roman" w:hAnsi="Times New Roman" w:cs="Times New Roman"/>
                      <w:sz w:val="21"/>
                      <w:szCs w:val="21"/>
                      <w:lang w:eastAsia="it-IT"/>
                    </w:rPr>
                    <w:t>o-sleeping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3.2</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2.8</w:t>
                  </w:r>
                  <w:r w:rsidRPr="00DF1966">
                    <w:rPr>
                      <w:rFonts w:ascii="Times New Roman" w:eastAsia="Times New Roman" w:hAnsi="Times New Roman" w:cs="Times New Roman"/>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4.8</w:t>
                  </w:r>
                  <w:r w:rsidRPr="00DF1966">
                    <w:rPr>
                      <w:rFonts w:ascii="Times New Roman" w:eastAsia="Times New Roman" w:hAnsi="Times New Roman" w:cs="Times New Roman"/>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4.2</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r>
            <w:tr w:rsidR="00E30722"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X quadro = 5.4. Significatività = </w:t>
            </w:r>
            <w:r w:rsidRPr="00DF1966">
              <w:rPr>
                <w:rFonts w:ascii="Times New Roman" w:eastAsia="Times New Roman" w:hAnsi="Times New Roman" w:cs="Times New Roman"/>
                <w:b/>
                <w:bCs/>
                <w:sz w:val="21"/>
                <w:szCs w:val="21"/>
                <w:lang w:eastAsia="it-IT"/>
              </w:rPr>
              <w:t>0.02</w:t>
            </w:r>
            <w:r w:rsidRPr="00DF1966">
              <w:rPr>
                <w:rFonts w:ascii="Times New Roman" w:eastAsia="Times New Roman" w:hAnsi="Times New Roman" w:cs="Times New Roman"/>
                <w:sz w:val="21"/>
                <w:szCs w:val="21"/>
                <w:lang w:eastAsia="it-IT"/>
              </w:rPr>
              <w:br/>
              <w:t xml:space="preserve">V di </w:t>
            </w:r>
            <w:proofErr w:type="spellStart"/>
            <w:r w:rsidRPr="00DF1966">
              <w:rPr>
                <w:rFonts w:ascii="Times New Roman" w:eastAsia="Times New Roman" w:hAnsi="Times New Roman" w:cs="Times New Roman"/>
                <w:sz w:val="21"/>
                <w:szCs w:val="21"/>
                <w:lang w:eastAsia="it-IT"/>
              </w:rPr>
              <w:t>Cramer</w:t>
            </w:r>
            <w:proofErr w:type="spellEnd"/>
            <w:r w:rsidRPr="00DF1966">
              <w:rPr>
                <w:rFonts w:ascii="Times New Roman" w:eastAsia="Times New Roman" w:hAnsi="Times New Roman" w:cs="Times New Roman"/>
                <w:sz w:val="21"/>
                <w:szCs w:val="21"/>
                <w:lang w:eastAsia="it-IT"/>
              </w:rPr>
              <w:t xml:space="preserve"> = 0.6</w:t>
            </w:r>
          </w:p>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Probabilità esatta (dal test di Fisher) = </w:t>
            </w:r>
            <w:r w:rsidRPr="00DF1966">
              <w:rPr>
                <w:rFonts w:ascii="Times New Roman" w:eastAsia="Times New Roman" w:hAnsi="Times New Roman" w:cs="Times New Roman"/>
                <w:b/>
                <w:bCs/>
                <w:sz w:val="21"/>
                <w:szCs w:val="21"/>
                <w:lang w:eastAsia="it-IT"/>
              </w:rPr>
              <w:t>0.034</w:t>
            </w:r>
          </w:p>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Nelle celle della tabella sono indicati:</w:t>
            </w:r>
          </w:p>
          <w:p w:rsidR="00E30722" w:rsidRPr="00DF1966" w:rsidRDefault="00E30722" w:rsidP="00DF1966">
            <w:pPr>
              <w:numPr>
                <w:ilvl w:val="0"/>
                <w:numId w:val="21"/>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osservata O</w:t>
            </w:r>
          </w:p>
          <w:p w:rsidR="00E30722" w:rsidRPr="00DF1966" w:rsidRDefault="00E30722" w:rsidP="00DF1966">
            <w:pPr>
              <w:numPr>
                <w:ilvl w:val="0"/>
                <w:numId w:val="21"/>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E30722" w:rsidRPr="00DF1966" w:rsidRDefault="00E30722" w:rsidP="00DF1966">
            <w:pPr>
              <w:numPr>
                <w:ilvl w:val="0"/>
                <w:numId w:val="21"/>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tc>
        <w:tc>
          <w:tcPr>
            <w:tcW w:w="4500" w:type="dxa"/>
            <w:hideMark/>
          </w:tcPr>
          <w:p w:rsidR="00E30722" w:rsidRPr="00DF1966" w:rsidRDefault="00E30722"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E30722"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17%</w:t>
                        </w:r>
                      </w:p>
                    </w:tc>
                  </w:tr>
                  <w:tr w:rsidR="00E30722" w:rsidRPr="00DF1966">
                    <w:trPr>
                      <w:trHeight w:val="255"/>
                      <w:tblCellSpacing w:w="0" w:type="dxa"/>
                      <w:jc w:val="center"/>
                    </w:trPr>
                    <w:tc>
                      <w:tcPr>
                        <w:tcW w:w="0" w:type="auto"/>
                        <w:shd w:val="clear" w:color="auto" w:fill="C0D0C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83%</w:t>
                        </w:r>
                      </w:p>
                    </w:tc>
                  </w:tr>
                  <w:tr w:rsidR="00E30722" w:rsidRPr="00DF1966">
                    <w:trPr>
                      <w:trHeight w:val="1245"/>
                      <w:tblCellSpacing w:w="0" w:type="dxa"/>
                      <w:jc w:val="center"/>
                    </w:trPr>
                    <w:tc>
                      <w:tcPr>
                        <w:tcW w:w="0" w:type="auto"/>
                        <w:shd w:val="clear" w:color="auto" w:fill="80D08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78%</w:t>
                        </w:r>
                      </w:p>
                    </w:tc>
                  </w:tr>
                  <w:tr w:rsidR="00E30722" w:rsidRPr="00DF1966">
                    <w:trPr>
                      <w:trHeight w:val="1170"/>
                      <w:tblCellSpacing w:w="0" w:type="dxa"/>
                      <w:jc w:val="center"/>
                    </w:trPr>
                    <w:tc>
                      <w:tcPr>
                        <w:tcW w:w="0" w:type="auto"/>
                        <w:shd w:val="clear" w:color="auto" w:fill="C0D0C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30722" w:rsidRPr="00DF1966">
                    <w:trPr>
                      <w:tblCellSpacing w:w="0" w:type="dxa"/>
                      <w:jc w:val="center"/>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22%</w:t>
                        </w:r>
                      </w:p>
                    </w:tc>
                  </w:tr>
                  <w:tr w:rsidR="00E30722" w:rsidRPr="00DF1966">
                    <w:trPr>
                      <w:trHeight w:val="330"/>
                      <w:tblCellSpacing w:w="0" w:type="dxa"/>
                      <w:jc w:val="center"/>
                    </w:trPr>
                    <w:tc>
                      <w:tcPr>
                        <w:tcW w:w="0" w:type="auto"/>
                        <w:shd w:val="clear" w:color="auto" w:fill="80D080"/>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r>
            <w:tr w:rsidR="00E30722" w:rsidRPr="00DF1966">
              <w:trPr>
                <w:tblCellSpacing w:w="15" w:type="dxa"/>
                <w:jc w:val="right"/>
              </w:trPr>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2</w:t>
                  </w:r>
                </w:p>
              </w:tc>
            </w:tr>
            <w:tr w:rsidR="00E30722" w:rsidRPr="00DF1966">
              <w:trPr>
                <w:tblCellSpacing w:w="15" w:type="dxa"/>
                <w:jc w:val="right"/>
              </w:trPr>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E30722" w:rsidRPr="00DF1966">
              <w:trPr>
                <w:trHeight w:val="450"/>
                <w:tblCellSpacing w:w="15" w:type="dxa"/>
                <w:jc w:val="right"/>
              </w:trPr>
              <w:tc>
                <w:tcPr>
                  <w:tcW w:w="0" w:type="auto"/>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c>
                <w:tcPr>
                  <w:tcW w:w="0" w:type="auto"/>
                  <w:vAlign w:val="center"/>
                  <w:hideMark/>
                </w:tcPr>
                <w:p w:rsidR="00E30722" w:rsidRPr="00DF1966" w:rsidRDefault="00E30722" w:rsidP="00DF1966">
                  <w:pPr>
                    <w:spacing w:after="0"/>
                    <w:rPr>
                      <w:rFonts w:ascii="Times New Roman" w:eastAsia="Times New Roman" w:hAnsi="Times New Roman" w:cs="Times New Roman"/>
                      <w:sz w:val="20"/>
                      <w:szCs w:val="20"/>
                      <w:lang w:eastAsia="it-IT"/>
                    </w:rPr>
                  </w:pPr>
                </w:p>
              </w:tc>
            </w:tr>
            <w:tr w:rsidR="00E30722" w:rsidRPr="00DF1966">
              <w:trPr>
                <w:tblCellSpacing w:w="15" w:type="dxa"/>
                <w:jc w:val="right"/>
              </w:trPr>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750"/>
                      <w:tblCellSpacing w:w="0" w:type="dxa"/>
                      <w:jc w:val="center"/>
                    </w:trPr>
                    <w:tc>
                      <w:tcPr>
                        <w:tcW w:w="0" w:type="auto"/>
                        <w:shd w:val="clear" w:color="auto" w:fill="80D08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570"/>
                      <w:tblCellSpacing w:w="0" w:type="dxa"/>
                      <w:jc w:val="center"/>
                    </w:trPr>
                    <w:tc>
                      <w:tcPr>
                        <w:tcW w:w="0" w:type="auto"/>
                        <w:shd w:val="clear" w:color="auto" w:fill="C0D0C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r>
            <w:tr w:rsidR="00E30722" w:rsidRPr="00DF1966">
              <w:trPr>
                <w:tblCellSpacing w:w="15" w:type="dxa"/>
                <w:jc w:val="right"/>
              </w:trPr>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E30722" w:rsidRPr="00DF196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690"/>
                      <w:tblCellSpacing w:w="0" w:type="dxa"/>
                      <w:jc w:val="center"/>
                    </w:trPr>
                    <w:tc>
                      <w:tcPr>
                        <w:tcW w:w="0" w:type="auto"/>
                        <w:shd w:val="clear" w:color="auto" w:fill="C0D0C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2</w:t>
                  </w:r>
                  <w:proofErr w:type="gramEnd"/>
                </w:p>
              </w:tc>
              <w:tc>
                <w:tcPr>
                  <w:tcW w:w="0" w:type="auto"/>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hideMark/>
                </w:tcPr>
                <w:p w:rsidR="00E30722" w:rsidRPr="00DF1966" w:rsidRDefault="00E30722"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0722" w:rsidRPr="00DF1966">
                    <w:trPr>
                      <w:trHeight w:val="630"/>
                      <w:tblCellSpacing w:w="0" w:type="dxa"/>
                      <w:jc w:val="center"/>
                    </w:trPr>
                    <w:tc>
                      <w:tcPr>
                        <w:tcW w:w="0" w:type="auto"/>
                        <w:shd w:val="clear" w:color="auto" w:fill="80D080"/>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1</w:t>
                  </w:r>
                  <w:proofErr w:type="gramEnd"/>
                </w:p>
              </w:tc>
            </w:tr>
          </w:tbl>
          <w:p w:rsidR="00E30722" w:rsidRPr="00DF1966" w:rsidRDefault="00E30722" w:rsidP="00DF1966">
            <w:pPr>
              <w:spacing w:after="0"/>
              <w:rPr>
                <w:rFonts w:ascii="Times New Roman" w:eastAsia="Times New Roman" w:hAnsi="Times New Roman" w:cs="Times New Roman"/>
                <w:sz w:val="24"/>
                <w:szCs w:val="24"/>
                <w:lang w:eastAsia="it-IT"/>
              </w:rPr>
            </w:pPr>
          </w:p>
        </w:tc>
        <w:tc>
          <w:tcPr>
            <w:tcW w:w="150" w:type="dxa"/>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E30722" w:rsidRPr="00DF1966" w:rsidRDefault="00E30722"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E30722"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E30722"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E30722" w:rsidRPr="00DF1966">
                          <w:trPr>
                            <w:tblCellSpacing w:w="30" w:type="dxa"/>
                          </w:trPr>
                          <w:tc>
                            <w:tcPr>
                              <w:tcW w:w="0" w:type="auto"/>
                              <w:shd w:val="clear" w:color="auto" w:fill="C0D0C0"/>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r>
                        <w:tr w:rsidR="00E30722" w:rsidRPr="00DF1966">
                          <w:trPr>
                            <w:tblCellSpacing w:w="30" w:type="dxa"/>
                          </w:trPr>
                          <w:tc>
                            <w:tcPr>
                              <w:tcW w:w="0" w:type="auto"/>
                              <w:shd w:val="clear" w:color="auto" w:fill="80D080"/>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E30722" w:rsidRPr="00DF1966" w:rsidRDefault="00E30722"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rPr>
                      <w:rFonts w:ascii="Times New Roman" w:eastAsia="Times New Roman" w:hAnsi="Times New Roman" w:cs="Times New Roman"/>
                      <w:sz w:val="21"/>
                      <w:szCs w:val="21"/>
                      <w:lang w:eastAsia="it-IT"/>
                    </w:rPr>
                  </w:pPr>
                </w:p>
              </w:tc>
            </w:tr>
          </w:tbl>
          <w:p w:rsidR="00E30722" w:rsidRPr="00DF1966" w:rsidRDefault="00E30722" w:rsidP="00DF1966">
            <w:pPr>
              <w:spacing w:after="0"/>
              <w:rPr>
                <w:rFonts w:ascii="Times New Roman" w:eastAsia="Times New Roman" w:hAnsi="Times New Roman" w:cs="Times New Roman"/>
                <w:sz w:val="24"/>
                <w:szCs w:val="24"/>
                <w:lang w:eastAsia="it-IT"/>
              </w:rPr>
            </w:pPr>
          </w:p>
        </w:tc>
      </w:tr>
    </w:tbl>
    <w:p w:rsidR="00E30722" w:rsidRPr="00DF1966" w:rsidRDefault="00E30722" w:rsidP="00DF1966">
      <w:pPr>
        <w:rPr>
          <w:rFonts w:ascii="Times New Roman"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65"/>
        <w:gridCol w:w="4530"/>
        <w:gridCol w:w="180"/>
        <w:gridCol w:w="653"/>
      </w:tblGrid>
      <w:tr w:rsidR="00854955" w:rsidRPr="00DF1966" w:rsidTr="00854955">
        <w:trPr>
          <w:tblCellSpacing w:w="15" w:type="dxa"/>
        </w:trPr>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t>Tabella a doppia entrata:</w:t>
            </w:r>
            <w:r w:rsidRPr="00DF1966">
              <w:rPr>
                <w:rFonts w:ascii="Times New Roman" w:eastAsia="Times New Roman" w:hAnsi="Times New Roman" w:cs="Times New Roman"/>
                <w:b/>
                <w:bCs/>
                <w:sz w:val="21"/>
                <w:szCs w:val="21"/>
                <w:lang w:eastAsia="it-IT"/>
              </w:rPr>
              <w:br/>
              <w:t>co-sleeping x OT lettone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8"/>
              <w:gridCol w:w="423"/>
              <w:gridCol w:w="353"/>
              <w:gridCol w:w="845"/>
            </w:tblGrid>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OT lettone-&gt;</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c</w:t>
                  </w:r>
                  <w:proofErr w:type="gramEnd"/>
                  <w:r w:rsidRPr="00DF1966">
                    <w:rPr>
                      <w:rFonts w:ascii="Times New Roman" w:eastAsia="Times New Roman" w:hAnsi="Times New Roman" w:cs="Times New Roman"/>
                      <w:sz w:val="21"/>
                      <w:szCs w:val="21"/>
                      <w:lang w:eastAsia="it-IT"/>
                    </w:rPr>
                    <w:t>o-sleeping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5.6</w:t>
                  </w:r>
                  <w:r w:rsidRPr="00DF1966">
                    <w:rPr>
                      <w:rFonts w:ascii="Times New Roman" w:eastAsia="Times New Roman" w:hAnsi="Times New Roman"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color w:val="FF0000"/>
                      <w:sz w:val="21"/>
                      <w:szCs w:val="21"/>
                      <w:lang w:eastAsia="it-IT"/>
                    </w:rPr>
                    <w:t>0.4</w:t>
                  </w:r>
                  <w:r w:rsidRPr="00DF1966">
                    <w:rPr>
                      <w:rFonts w:ascii="Times New Roman" w:eastAsia="Times New Roman" w:hAnsi="Times New Roman" w:cs="Times New Roman"/>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8.4</w:t>
                  </w:r>
                  <w:r w:rsidRPr="00DF1966">
                    <w:rPr>
                      <w:rFonts w:ascii="Times New Roman" w:eastAsia="Times New Roman" w:hAnsi="Times New Roman" w:cs="Times New Roman"/>
                      <w:sz w:val="21"/>
                      <w:szCs w:val="21"/>
                      <w:lang w:eastAsia="it-IT"/>
                    </w:rPr>
                    <w:br/>
                    <w:t>-0.</w:t>
                  </w:r>
                  <w:proofErr w:type="gramStart"/>
                  <w:r w:rsidRPr="00DF1966">
                    <w:rPr>
                      <w:rFonts w:ascii="Times New Roman" w:eastAsia="Times New Roman" w:hAnsi="Times New Roman" w:cs="Times New Roman"/>
                      <w:sz w:val="21"/>
                      <w:szCs w:val="21"/>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color w:val="FF0000"/>
                      <w:sz w:val="21"/>
                      <w:szCs w:val="21"/>
                      <w:lang w:eastAsia="it-IT"/>
                    </w:rPr>
                    <w:t>0.6</w:t>
                  </w:r>
                  <w:r w:rsidRPr="00DF1966">
                    <w:rPr>
                      <w:rFonts w:ascii="Times New Roman" w:eastAsia="Times New Roman" w:hAnsi="Times New Roman" w:cs="Times New Roman"/>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9</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Il valore di X quadro non è </w:t>
            </w:r>
            <w:proofErr w:type="gramStart"/>
            <w:r w:rsidRPr="00DF1966">
              <w:rPr>
                <w:rFonts w:ascii="Times New Roman" w:eastAsia="Times New Roman" w:hAnsi="Times New Roman" w:cs="Times New Roman"/>
                <w:sz w:val="21"/>
                <w:szCs w:val="21"/>
                <w:lang w:eastAsia="it-IT"/>
              </w:rPr>
              <w:t>significativo</w:t>
            </w:r>
            <w:proofErr w:type="gramEnd"/>
            <w:r w:rsidRPr="00DF1966">
              <w:rPr>
                <w:rFonts w:ascii="Times New Roman" w:eastAsia="Times New Roman" w:hAnsi="Times New Roman" w:cs="Times New Roman"/>
                <w:sz w:val="21"/>
                <w:szCs w:val="21"/>
                <w:lang w:eastAsia="it-IT"/>
              </w:rPr>
              <w:t xml:space="preserve"> dato che vi sono frequenze attese minori di 1.</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Probabilità esatta (dal test di Fisher) = 0.6</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Nelle celle della tabella sono indicati:</w:t>
            </w:r>
          </w:p>
          <w:p w:rsidR="00854955" w:rsidRPr="00DF1966" w:rsidRDefault="00854955" w:rsidP="00DF1966">
            <w:pPr>
              <w:numPr>
                <w:ilvl w:val="0"/>
                <w:numId w:val="22"/>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osservata O</w:t>
            </w:r>
          </w:p>
          <w:p w:rsidR="00854955" w:rsidRPr="00DF1966" w:rsidRDefault="00854955" w:rsidP="00DF1966">
            <w:pPr>
              <w:numPr>
                <w:ilvl w:val="0"/>
                <w:numId w:val="22"/>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854955" w:rsidRPr="00DF1966" w:rsidRDefault="00854955" w:rsidP="00DF1966">
            <w:pPr>
              <w:numPr>
                <w:ilvl w:val="0"/>
                <w:numId w:val="22"/>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tc>
        <w:tc>
          <w:tcPr>
            <w:tcW w:w="4500" w:type="dxa"/>
            <w:hideMark/>
          </w:tcPr>
          <w:p w:rsidR="00854955" w:rsidRPr="00DF1966" w:rsidRDefault="00854955"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35"/>
              <w:gridCol w:w="405"/>
              <w:gridCol w:w="415"/>
              <w:gridCol w:w="430"/>
            </w:tblGrid>
            <w:tr w:rsidR="00854955"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r>
                  <w:tr w:rsidR="00854955" w:rsidRPr="00DF1966">
                    <w:trPr>
                      <w:trHeight w:val="1500"/>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r>
                  <w:tr w:rsidR="00854955" w:rsidRPr="00DF1966">
                    <w:trPr>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89%</w:t>
                        </w:r>
                      </w:p>
                    </w:tc>
                  </w:tr>
                  <w:tr w:rsidR="00854955" w:rsidRPr="00DF1966">
                    <w:trPr>
                      <w:trHeight w:val="1335"/>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11%</w:t>
                        </w:r>
                      </w:p>
                    </w:tc>
                  </w:tr>
                  <w:tr w:rsidR="00854955" w:rsidRPr="00DF1966">
                    <w:trPr>
                      <w:trHeight w:val="165"/>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16"/>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rHeight w:val="450"/>
                <w:tblCellSpacing w:w="15" w:type="dxa"/>
                <w:jc w:val="right"/>
              </w:trPr>
              <w:tc>
                <w:tcPr>
                  <w:tcW w:w="0" w:type="auto"/>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r>
            <w:tr w:rsidR="00854955" w:rsidRPr="00DF1966">
              <w:trPr>
                <w:tblCellSpacing w:w="15" w:type="dxa"/>
                <w:jc w:val="right"/>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50"/>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blCellSpacing w:w="15" w:type="dxa"/>
                <w:jc w:val="right"/>
              </w:trPr>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375"/>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roofErr w:type="gramStart"/>
                  <w:r w:rsidRPr="00DF1966">
                    <w:rPr>
                      <w:rFonts w:ascii="Times New Roman" w:eastAsia="Times New Roman" w:hAnsi="Times New Roman" w:cs="Times New Roman"/>
                      <w:sz w:val="21"/>
                      <w:szCs w:val="21"/>
                      <w:lang w:eastAsia="it-IT"/>
                    </w:rPr>
                    <w:t>1</w:t>
                  </w:r>
                  <w:proofErr w:type="gramEnd"/>
                </w:p>
              </w:tc>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c>
          <w:tcPr>
            <w:tcW w:w="150" w:type="dxa"/>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854955"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854955"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854955" w:rsidRPr="00DF1966">
                          <w:trPr>
                            <w:tblCellSpacing w:w="30" w:type="dxa"/>
                          </w:trPr>
                          <w:tc>
                            <w:tcPr>
                              <w:tcW w:w="0" w:type="auto"/>
                              <w:shd w:val="clear" w:color="auto" w:fill="C0D0C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r>
                        <w:tr w:rsidR="00854955" w:rsidRPr="00DF1966">
                          <w:trPr>
                            <w:tblCellSpacing w:w="30" w:type="dxa"/>
                          </w:trPr>
                          <w:tc>
                            <w:tcPr>
                              <w:tcW w:w="0" w:type="auto"/>
                              <w:shd w:val="clear" w:color="auto" w:fill="80D08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r>
    </w:tbl>
    <w:p w:rsidR="00854955" w:rsidRDefault="00854955" w:rsidP="00DF1966">
      <w:pPr>
        <w:spacing w:before="100" w:beforeAutospacing="1" w:after="100" w:afterAutospacing="1"/>
        <w:jc w:val="both"/>
        <w:rPr>
          <w:rFonts w:ascii="Times New Roman" w:eastAsia="Times New Roman" w:hAnsi="Times New Roman" w:cs="Times New Roman"/>
          <w:color w:val="000000"/>
          <w:sz w:val="21"/>
          <w:szCs w:val="21"/>
          <w:lang w:eastAsia="it-IT"/>
        </w:rPr>
      </w:pPr>
      <w:r w:rsidRPr="00DF1966">
        <w:rPr>
          <w:rFonts w:ascii="Times New Roman" w:eastAsia="Times New Roman" w:hAnsi="Times New Roman" w:cs="Times New Roman"/>
          <w:color w:val="000000"/>
          <w:sz w:val="21"/>
          <w:szCs w:val="21"/>
          <w:lang w:eastAsia="it-IT"/>
        </w:rPr>
        <w:t> </w:t>
      </w:r>
    </w:p>
    <w:p w:rsidR="00CB494F" w:rsidRDefault="00CB494F" w:rsidP="00DF1966">
      <w:pPr>
        <w:spacing w:before="100" w:beforeAutospacing="1" w:after="100" w:afterAutospacing="1"/>
        <w:jc w:val="both"/>
        <w:rPr>
          <w:rFonts w:ascii="Times New Roman" w:eastAsia="Times New Roman" w:hAnsi="Times New Roman" w:cs="Times New Roman"/>
          <w:color w:val="000000"/>
          <w:sz w:val="21"/>
          <w:szCs w:val="21"/>
          <w:lang w:eastAsia="it-IT"/>
        </w:rPr>
      </w:pPr>
    </w:p>
    <w:p w:rsidR="00CB494F" w:rsidRDefault="00CB494F" w:rsidP="00DF1966">
      <w:pPr>
        <w:spacing w:before="100" w:beforeAutospacing="1" w:after="100" w:afterAutospacing="1"/>
        <w:jc w:val="both"/>
        <w:rPr>
          <w:rFonts w:ascii="Times New Roman" w:eastAsia="Times New Roman" w:hAnsi="Times New Roman" w:cs="Times New Roman"/>
          <w:color w:val="000000"/>
          <w:sz w:val="21"/>
          <w:szCs w:val="21"/>
          <w:lang w:eastAsia="it-IT"/>
        </w:rPr>
      </w:pPr>
    </w:p>
    <w:p w:rsidR="00CB494F" w:rsidRDefault="00CB494F" w:rsidP="00DF1966">
      <w:pPr>
        <w:spacing w:before="100" w:beforeAutospacing="1" w:after="100" w:afterAutospacing="1"/>
        <w:jc w:val="both"/>
        <w:rPr>
          <w:rFonts w:ascii="Times New Roman" w:eastAsia="Times New Roman" w:hAnsi="Times New Roman" w:cs="Times New Roman"/>
          <w:color w:val="000000"/>
          <w:sz w:val="21"/>
          <w:szCs w:val="21"/>
          <w:lang w:eastAsia="it-IT"/>
        </w:rPr>
      </w:pPr>
    </w:p>
    <w:p w:rsidR="00CB494F" w:rsidRPr="00DF1966" w:rsidRDefault="00CB494F" w:rsidP="00DF1966">
      <w:pPr>
        <w:spacing w:before="100" w:beforeAutospacing="1" w:after="100" w:afterAutospacing="1"/>
        <w:jc w:val="both"/>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65"/>
        <w:gridCol w:w="4530"/>
        <w:gridCol w:w="180"/>
        <w:gridCol w:w="653"/>
      </w:tblGrid>
      <w:tr w:rsidR="00854955" w:rsidRPr="00DF1966" w:rsidTr="00854955">
        <w:trPr>
          <w:tblCellSpacing w:w="15" w:type="dxa"/>
        </w:trPr>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Tabella a doppia entrata:</w:t>
            </w:r>
            <w:r w:rsidRPr="00DF1966">
              <w:rPr>
                <w:rFonts w:ascii="Times New Roman" w:eastAsia="Times New Roman" w:hAnsi="Times New Roman" w:cs="Times New Roman"/>
                <w:b/>
                <w:bCs/>
                <w:sz w:val="21"/>
                <w:szCs w:val="21"/>
                <w:lang w:eastAsia="it-IT"/>
              </w:rPr>
              <w:br/>
              <w:t xml:space="preserve">possesso oggetto transizionale x dormire nel </w:t>
            </w:r>
            <w:proofErr w:type="gramStart"/>
            <w:r w:rsidRPr="00DF1966">
              <w:rPr>
                <w:rFonts w:ascii="Times New Roman" w:eastAsia="Times New Roman" w:hAnsi="Times New Roman" w:cs="Times New Roman"/>
                <w:b/>
                <w:bCs/>
                <w:sz w:val="21"/>
                <w:szCs w:val="21"/>
                <w:lang w:eastAsia="it-IT"/>
              </w:rPr>
              <w:t>lettino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9"/>
              <w:gridCol w:w="420"/>
              <w:gridCol w:w="420"/>
              <w:gridCol w:w="845"/>
            </w:tblGrid>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dormire nel lettino-&gt;</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p</w:t>
                  </w:r>
                  <w:proofErr w:type="gramEnd"/>
                  <w:r w:rsidRPr="00DF1966">
                    <w:rPr>
                      <w:rFonts w:ascii="Times New Roman" w:eastAsia="Times New Roman" w:hAnsi="Times New Roman" w:cs="Times New Roman"/>
                      <w:sz w:val="21"/>
                      <w:szCs w:val="21"/>
                      <w:lang w:eastAsia="it-IT"/>
                    </w:rPr>
                    <w:t>ossesso oggetto transizionale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1.4</w:t>
                  </w:r>
                  <w:r w:rsidRPr="00DF1966">
                    <w:rPr>
                      <w:rFonts w:ascii="Times New Roman" w:eastAsia="Times New Roman" w:hAnsi="Times New Roman" w:cs="Times New Roman"/>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5.6</w:t>
                  </w:r>
                  <w:r w:rsidRPr="00DF1966">
                    <w:rPr>
                      <w:rFonts w:ascii="Times New Roman" w:eastAsia="Times New Roman" w:hAnsi="Times New Roman" w:cs="Times New Roman"/>
                      <w:sz w:val="21"/>
                      <w:szCs w:val="21"/>
                      <w:lang w:eastAsia="it-IT"/>
                    </w:rPr>
                    <w:br/>
                    <w:t>-0.</w:t>
                  </w:r>
                  <w:proofErr w:type="gramStart"/>
                  <w:r w:rsidRPr="00DF1966">
                    <w:rPr>
                      <w:rFonts w:ascii="Times New Roman" w:eastAsia="Times New Roman" w:hAnsi="Times New Roman" w:cs="Times New Roman"/>
                      <w:sz w:val="21"/>
                      <w:szCs w:val="21"/>
                      <w:lang w:eastAsia="it-IT"/>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1.6</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6.4</w:t>
                  </w:r>
                  <w:r w:rsidRPr="00DF1966">
                    <w:rPr>
                      <w:rFonts w:ascii="Times New Roman" w:eastAsia="Times New Roman" w:hAnsi="Times New Roman" w:cs="Times New Roman"/>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X quadro = 4.29. Significatività = </w:t>
            </w:r>
            <w:r w:rsidRPr="00DF1966">
              <w:rPr>
                <w:rFonts w:ascii="Times New Roman" w:eastAsia="Times New Roman" w:hAnsi="Times New Roman" w:cs="Times New Roman"/>
                <w:b/>
                <w:bCs/>
                <w:sz w:val="21"/>
                <w:szCs w:val="21"/>
                <w:lang w:eastAsia="it-IT"/>
              </w:rPr>
              <w:t>0.038</w:t>
            </w:r>
            <w:r w:rsidRPr="00DF1966">
              <w:rPr>
                <w:rFonts w:ascii="Times New Roman" w:eastAsia="Times New Roman" w:hAnsi="Times New Roman" w:cs="Times New Roman"/>
                <w:sz w:val="21"/>
                <w:szCs w:val="21"/>
                <w:lang w:eastAsia="it-IT"/>
              </w:rPr>
              <w:br/>
              <w:t xml:space="preserve">V di </w:t>
            </w:r>
            <w:proofErr w:type="spellStart"/>
            <w:r w:rsidRPr="00DF1966">
              <w:rPr>
                <w:rFonts w:ascii="Times New Roman" w:eastAsia="Times New Roman" w:hAnsi="Times New Roman" w:cs="Times New Roman"/>
                <w:sz w:val="21"/>
                <w:szCs w:val="21"/>
                <w:lang w:eastAsia="it-IT"/>
              </w:rPr>
              <w:t>Cramer</w:t>
            </w:r>
            <w:proofErr w:type="spellEnd"/>
            <w:r w:rsidRPr="00DF1966">
              <w:rPr>
                <w:rFonts w:ascii="Times New Roman" w:eastAsia="Times New Roman" w:hAnsi="Times New Roman" w:cs="Times New Roman"/>
                <w:sz w:val="21"/>
                <w:szCs w:val="21"/>
                <w:lang w:eastAsia="it-IT"/>
              </w:rPr>
              <w:t xml:space="preserve"> = 0.53</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Probabilità esatta (dal test di Fisher) = 0.077</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Nelle celle della tabella sono indicati:</w:t>
            </w:r>
          </w:p>
          <w:p w:rsidR="00854955" w:rsidRPr="00DF1966" w:rsidRDefault="00854955" w:rsidP="00DF1966">
            <w:pPr>
              <w:numPr>
                <w:ilvl w:val="0"/>
                <w:numId w:val="24"/>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osservata O</w:t>
            </w:r>
          </w:p>
          <w:p w:rsidR="00854955" w:rsidRPr="00DF1966" w:rsidRDefault="00854955" w:rsidP="00DF1966">
            <w:pPr>
              <w:numPr>
                <w:ilvl w:val="0"/>
                <w:numId w:val="24"/>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854955" w:rsidRDefault="00854955" w:rsidP="00DF1966">
            <w:pPr>
              <w:numPr>
                <w:ilvl w:val="0"/>
                <w:numId w:val="24"/>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Default="00CB494F" w:rsidP="00CB494F">
            <w:pPr>
              <w:spacing w:before="100" w:beforeAutospacing="1" w:after="100" w:afterAutospacing="1"/>
              <w:rPr>
                <w:rFonts w:ascii="Times New Roman" w:eastAsia="Times New Roman" w:hAnsi="Times New Roman" w:cs="Times New Roman"/>
                <w:sz w:val="21"/>
                <w:szCs w:val="21"/>
                <w:lang w:eastAsia="it-IT"/>
              </w:rPr>
            </w:pPr>
          </w:p>
          <w:p w:rsidR="00CB494F" w:rsidRPr="00DF1966" w:rsidRDefault="00CB494F" w:rsidP="00CB494F">
            <w:pPr>
              <w:spacing w:before="100" w:beforeAutospacing="1" w:after="100" w:afterAutospacing="1"/>
              <w:rPr>
                <w:rFonts w:ascii="Times New Roman" w:eastAsia="Times New Roman" w:hAnsi="Times New Roman" w:cs="Times New Roman"/>
                <w:sz w:val="21"/>
                <w:szCs w:val="21"/>
                <w:lang w:eastAsia="it-IT"/>
              </w:rPr>
            </w:pPr>
          </w:p>
        </w:tc>
        <w:tc>
          <w:tcPr>
            <w:tcW w:w="4500" w:type="dxa"/>
            <w:hideMark/>
          </w:tcPr>
          <w:p w:rsidR="00854955" w:rsidRPr="00DF1966" w:rsidRDefault="00854955"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535"/>
            </w:tblGrid>
            <w:tr w:rsidR="00854955"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43%</w:t>
                        </w:r>
                      </w:p>
                    </w:tc>
                  </w:tr>
                  <w:tr w:rsidR="00854955" w:rsidRPr="00DF1966">
                    <w:trPr>
                      <w:trHeight w:val="645"/>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57%</w:t>
                        </w:r>
                      </w:p>
                    </w:tc>
                  </w:tr>
                  <w:tr w:rsidR="00854955" w:rsidRPr="00DF1966">
                    <w:trPr>
                      <w:trHeight w:val="855"/>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r>
                  <w:tr w:rsidR="00854955" w:rsidRPr="00DF1966">
                    <w:trPr>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r>
                  <w:tr w:rsidR="00854955" w:rsidRPr="00DF1966">
                    <w:trPr>
                      <w:trHeight w:val="1500"/>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rHeight w:val="450"/>
                <w:tblCellSpacing w:w="15" w:type="dxa"/>
                <w:jc w:val="right"/>
              </w:trPr>
              <w:tc>
                <w:tcPr>
                  <w:tcW w:w="0" w:type="auto"/>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r>
            <w:tr w:rsidR="00854955" w:rsidRPr="00DF1966">
              <w:trPr>
                <w:tblCellSpacing w:w="15" w:type="dxa"/>
                <w:jc w:val="right"/>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50"/>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315"/>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blCellSpacing w:w="15" w:type="dxa"/>
                <w:jc w:val="right"/>
              </w:trPr>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375"/>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roofErr w:type="gramStart"/>
                  <w:r w:rsidRPr="00DF1966">
                    <w:rPr>
                      <w:rFonts w:ascii="Times New Roman" w:eastAsia="Times New Roman" w:hAnsi="Times New Roman" w:cs="Times New Roman"/>
                      <w:sz w:val="21"/>
                      <w:szCs w:val="21"/>
                      <w:lang w:eastAsia="it-IT"/>
                    </w:rPr>
                    <w:t>7</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690"/>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3</w:t>
                  </w:r>
                  <w:proofErr w:type="gramEnd"/>
                </w:p>
              </w:tc>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c>
          <w:tcPr>
            <w:tcW w:w="150" w:type="dxa"/>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854955"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854955"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854955" w:rsidRPr="00DF1966">
                          <w:trPr>
                            <w:tblCellSpacing w:w="30" w:type="dxa"/>
                          </w:trPr>
                          <w:tc>
                            <w:tcPr>
                              <w:tcW w:w="0" w:type="auto"/>
                              <w:shd w:val="clear" w:color="auto" w:fill="C0D0C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r>
                        <w:tr w:rsidR="00854955" w:rsidRPr="00DF1966">
                          <w:trPr>
                            <w:tblCellSpacing w:w="30" w:type="dxa"/>
                          </w:trPr>
                          <w:tc>
                            <w:tcPr>
                              <w:tcW w:w="0" w:type="auto"/>
                              <w:shd w:val="clear" w:color="auto" w:fill="80D08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r>
      <w:tr w:rsidR="00854955" w:rsidRPr="00DF1966" w:rsidTr="00854955">
        <w:trPr>
          <w:tblCellSpacing w:w="15" w:type="dxa"/>
        </w:trPr>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b/>
                <w:bCs/>
                <w:sz w:val="21"/>
                <w:szCs w:val="21"/>
                <w:lang w:eastAsia="it-IT"/>
              </w:rPr>
              <w:lastRenderedPageBreak/>
              <w:t>Tabella a doppia entrata:</w:t>
            </w:r>
            <w:r w:rsidRPr="00DF1966">
              <w:rPr>
                <w:rFonts w:ascii="Times New Roman" w:eastAsia="Times New Roman" w:hAnsi="Times New Roman" w:cs="Times New Roman"/>
                <w:b/>
                <w:bCs/>
                <w:sz w:val="21"/>
                <w:szCs w:val="21"/>
                <w:lang w:eastAsia="it-IT"/>
              </w:rPr>
              <w:br/>
              <w:t xml:space="preserve">possesso oggetto transizionale x addormentarsi da </w:t>
            </w:r>
            <w:proofErr w:type="gramStart"/>
            <w:r w:rsidRPr="00DF1966">
              <w:rPr>
                <w:rFonts w:ascii="Times New Roman" w:eastAsia="Times New Roman" w:hAnsi="Times New Roman" w:cs="Times New Roman"/>
                <w:b/>
                <w:bCs/>
                <w:sz w:val="21"/>
                <w:szCs w:val="21"/>
                <w:lang w:eastAsia="it-IT"/>
              </w:rPr>
              <w:t>solo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9"/>
              <w:gridCol w:w="420"/>
              <w:gridCol w:w="420"/>
              <w:gridCol w:w="845"/>
            </w:tblGrid>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addormentarsi da solo-&gt;</w:t>
                  </w:r>
                  <w:r w:rsidRPr="00DF1966">
                    <w:rPr>
                      <w:rFonts w:ascii="Times New Roman" w:eastAsia="Times New Roman" w:hAnsi="Times New Roman" w:cs="Times New Roman"/>
                      <w:sz w:val="21"/>
                      <w:szCs w:val="21"/>
                      <w:lang w:eastAsia="it-IT"/>
                    </w:rPr>
                    <w:br/>
                  </w:r>
                  <w:proofErr w:type="gramStart"/>
                  <w:r w:rsidRPr="00DF1966">
                    <w:rPr>
                      <w:rFonts w:ascii="Times New Roman" w:eastAsia="Times New Roman" w:hAnsi="Times New Roman" w:cs="Times New Roman"/>
                      <w:sz w:val="21"/>
                      <w:szCs w:val="21"/>
                      <w:lang w:eastAsia="it-IT"/>
                    </w:rPr>
                    <w:t>p</w:t>
                  </w:r>
                  <w:proofErr w:type="gramEnd"/>
                  <w:r w:rsidRPr="00DF1966">
                    <w:rPr>
                      <w:rFonts w:ascii="Times New Roman" w:eastAsia="Times New Roman" w:hAnsi="Times New Roman" w:cs="Times New Roman"/>
                      <w:sz w:val="21"/>
                      <w:szCs w:val="21"/>
                      <w:lang w:eastAsia="it-IT"/>
                    </w:rPr>
                    <w:t>ossesso oggetto transizionale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3.7</w:t>
                  </w:r>
                  <w:r w:rsidRPr="00DF1966">
                    <w:rPr>
                      <w:rFonts w:ascii="Times New Roman" w:eastAsia="Times New Roman" w:hAnsi="Times New Roman" w:cs="Times New Roman"/>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3.3</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4.3</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3.7</w:t>
                  </w:r>
                  <w:r w:rsidRPr="00DF1966">
                    <w:rPr>
                      <w:rFonts w:ascii="Times New Roman" w:eastAsia="Times New Roman" w:hAnsi="Times New Roman" w:cs="Times New Roman"/>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077E04"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X quadro = 11.48. Significatività = </w:t>
            </w:r>
            <w:r w:rsidRPr="00DF1966">
              <w:rPr>
                <w:rFonts w:ascii="Times New Roman" w:eastAsia="Times New Roman" w:hAnsi="Times New Roman" w:cs="Times New Roman"/>
                <w:b/>
                <w:bCs/>
                <w:sz w:val="21"/>
                <w:szCs w:val="21"/>
                <w:lang w:eastAsia="it-IT"/>
              </w:rPr>
              <w:t>0.001</w:t>
            </w:r>
            <w:r w:rsidR="00077E04">
              <w:rPr>
                <w:rFonts w:ascii="Times New Roman" w:eastAsia="Times New Roman" w:hAnsi="Times New Roman" w:cs="Times New Roman"/>
                <w:sz w:val="21"/>
                <w:szCs w:val="21"/>
                <w:lang w:eastAsia="it-IT"/>
              </w:rPr>
              <w:br/>
              <w:t xml:space="preserve">V di </w:t>
            </w:r>
            <w:proofErr w:type="spellStart"/>
            <w:r w:rsidR="00077E04">
              <w:rPr>
                <w:rFonts w:ascii="Times New Roman" w:eastAsia="Times New Roman" w:hAnsi="Times New Roman" w:cs="Times New Roman"/>
                <w:sz w:val="21"/>
                <w:szCs w:val="21"/>
                <w:lang w:eastAsia="it-IT"/>
              </w:rPr>
              <w:t>Cramer</w:t>
            </w:r>
            <w:proofErr w:type="spellEnd"/>
            <w:r w:rsidR="00077E04">
              <w:rPr>
                <w:rFonts w:ascii="Times New Roman" w:eastAsia="Times New Roman" w:hAnsi="Times New Roman" w:cs="Times New Roman"/>
                <w:sz w:val="21"/>
                <w:szCs w:val="21"/>
                <w:lang w:eastAsia="it-IT"/>
              </w:rPr>
              <w:t xml:space="preserve"> = 0.88</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Probabilità esatta (dal test di Fisher) = </w:t>
            </w:r>
            <w:r w:rsidRPr="00DF1966">
              <w:rPr>
                <w:rFonts w:ascii="Times New Roman" w:eastAsia="Times New Roman" w:hAnsi="Times New Roman" w:cs="Times New Roman"/>
                <w:b/>
                <w:bCs/>
                <w:sz w:val="21"/>
                <w:szCs w:val="21"/>
                <w:lang w:eastAsia="it-IT"/>
              </w:rPr>
              <w:t>0.001</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Nelle celle della tabella sono indicati:</w:t>
            </w:r>
          </w:p>
          <w:p w:rsidR="00854955" w:rsidRPr="00DF1966" w:rsidRDefault="00854955" w:rsidP="00DF1966">
            <w:pPr>
              <w:numPr>
                <w:ilvl w:val="0"/>
                <w:numId w:val="25"/>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osservata O</w:t>
            </w:r>
          </w:p>
          <w:p w:rsidR="00854955" w:rsidRPr="00DF1966" w:rsidRDefault="00854955" w:rsidP="00DF1966">
            <w:pPr>
              <w:numPr>
                <w:ilvl w:val="0"/>
                <w:numId w:val="25"/>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CB494F" w:rsidRPr="00CB494F" w:rsidRDefault="00854955" w:rsidP="00CB494F">
            <w:pPr>
              <w:numPr>
                <w:ilvl w:val="0"/>
                <w:numId w:val="25"/>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tc>
        <w:tc>
          <w:tcPr>
            <w:tcW w:w="4500" w:type="dxa"/>
            <w:hideMark/>
          </w:tcPr>
          <w:p w:rsidR="00854955" w:rsidRPr="00DF1966" w:rsidRDefault="00854955"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35"/>
              <w:gridCol w:w="405"/>
              <w:gridCol w:w="415"/>
              <w:gridCol w:w="430"/>
            </w:tblGrid>
            <w:tr w:rsidR="00854955"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100%</w:t>
                        </w:r>
                      </w:p>
                    </w:tc>
                  </w:tr>
                  <w:tr w:rsidR="00854955" w:rsidRPr="00DF1966">
                    <w:trPr>
                      <w:trHeight w:val="1500"/>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r>
                  <w:tr w:rsidR="00854955" w:rsidRPr="00DF1966">
                    <w:trPr>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r>
                  <w:tr w:rsidR="00854955" w:rsidRPr="00DF1966">
                    <w:trPr>
                      <w:trHeight w:val="195"/>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88%</w:t>
                        </w:r>
                      </w:p>
                    </w:tc>
                  </w:tr>
                  <w:tr w:rsidR="00854955" w:rsidRPr="00DF1966">
                    <w:trPr>
                      <w:trHeight w:val="1320"/>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rHeight w:val="450"/>
                <w:tblCellSpacing w:w="15" w:type="dxa"/>
                <w:jc w:val="right"/>
              </w:trPr>
              <w:tc>
                <w:tcPr>
                  <w:tcW w:w="0" w:type="auto"/>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r>
            <w:tr w:rsidR="00854955" w:rsidRPr="00DF1966">
              <w:trPr>
                <w:tblCellSpacing w:w="15" w:type="dxa"/>
                <w:jc w:val="right"/>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05"/>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05"/>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blCellSpacing w:w="15" w:type="dxa"/>
                <w:jc w:val="right"/>
              </w:trPr>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50"/>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8</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660"/>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6</w:t>
                  </w:r>
                  <w:proofErr w:type="gramEnd"/>
                </w:p>
              </w:tc>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c>
          <w:tcPr>
            <w:tcW w:w="150" w:type="dxa"/>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854955"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854955"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854955" w:rsidRPr="00DF1966">
                          <w:trPr>
                            <w:tblCellSpacing w:w="30" w:type="dxa"/>
                          </w:trPr>
                          <w:tc>
                            <w:tcPr>
                              <w:tcW w:w="0" w:type="auto"/>
                              <w:shd w:val="clear" w:color="auto" w:fill="C0D0C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r>
                        <w:tr w:rsidR="00854955" w:rsidRPr="00DF1966">
                          <w:trPr>
                            <w:tblCellSpacing w:w="30" w:type="dxa"/>
                          </w:trPr>
                          <w:tc>
                            <w:tcPr>
                              <w:tcW w:w="0" w:type="auto"/>
                              <w:shd w:val="clear" w:color="auto" w:fill="80D08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r>
      <w:tr w:rsidR="00854955" w:rsidRPr="00DF1966" w:rsidTr="00854955">
        <w:trPr>
          <w:tblCellSpacing w:w="15" w:type="dxa"/>
        </w:trPr>
        <w:tc>
          <w:tcPr>
            <w:tcW w:w="0" w:type="auto"/>
            <w:hideMark/>
          </w:tcPr>
          <w:p w:rsidR="00854955" w:rsidRDefault="00854955" w:rsidP="00DF1966">
            <w:pPr>
              <w:spacing w:before="100" w:beforeAutospacing="1" w:after="100" w:afterAutospacing="1"/>
              <w:rPr>
                <w:rFonts w:ascii="Times New Roman" w:eastAsia="Times New Roman" w:hAnsi="Times New Roman" w:cs="Times New Roman"/>
                <w:b/>
                <w:bCs/>
                <w:sz w:val="21"/>
                <w:szCs w:val="21"/>
                <w:lang w:eastAsia="it-IT"/>
              </w:rPr>
            </w:pPr>
            <w:r w:rsidRPr="00DF1966">
              <w:rPr>
                <w:rFonts w:ascii="Times New Roman" w:eastAsia="Times New Roman" w:hAnsi="Times New Roman" w:cs="Times New Roman"/>
                <w:b/>
                <w:bCs/>
                <w:sz w:val="21"/>
                <w:szCs w:val="21"/>
                <w:lang w:eastAsia="it-IT"/>
              </w:rPr>
              <w:t>Tabella a doppia entrata:</w:t>
            </w:r>
            <w:r w:rsidRPr="00DF1966">
              <w:rPr>
                <w:rFonts w:ascii="Times New Roman" w:eastAsia="Times New Roman" w:hAnsi="Times New Roman" w:cs="Times New Roman"/>
                <w:b/>
                <w:bCs/>
                <w:sz w:val="21"/>
                <w:szCs w:val="21"/>
                <w:lang w:eastAsia="it-IT"/>
              </w:rPr>
              <w:br/>
              <w:t xml:space="preserve">addormentarsi da solo x OT sonno </w:t>
            </w:r>
            <w:proofErr w:type="gramStart"/>
            <w:r w:rsidRPr="00DF1966">
              <w:rPr>
                <w:rFonts w:ascii="Times New Roman" w:eastAsia="Times New Roman" w:hAnsi="Times New Roman" w:cs="Times New Roman"/>
                <w:b/>
                <w:bCs/>
                <w:sz w:val="21"/>
                <w:szCs w:val="21"/>
                <w:lang w:eastAsia="it-IT"/>
              </w:rPr>
              <w:t>nido</w:t>
            </w:r>
            <w:proofErr w:type="gramEnd"/>
          </w:p>
          <w:p w:rsidR="00CB494F" w:rsidRPr="00DF1966" w:rsidRDefault="00CB494F" w:rsidP="00DF1966">
            <w:pPr>
              <w:spacing w:before="100" w:beforeAutospacing="1" w:after="100" w:afterAutospacing="1"/>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0"/>
              <w:gridCol w:w="423"/>
              <w:gridCol w:w="423"/>
              <w:gridCol w:w="845"/>
            </w:tblGrid>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3D40DA"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OT sonno </w:t>
                  </w:r>
                  <w:r w:rsidR="00854955" w:rsidRPr="00DF1966">
                    <w:rPr>
                      <w:rFonts w:ascii="Times New Roman" w:eastAsia="Times New Roman" w:hAnsi="Times New Roman" w:cs="Times New Roman"/>
                      <w:sz w:val="21"/>
                      <w:szCs w:val="21"/>
                      <w:lang w:eastAsia="it-IT"/>
                    </w:rPr>
                    <w:t>nido-&gt;</w:t>
                  </w:r>
                  <w:r w:rsidR="00854955" w:rsidRPr="00DF1966">
                    <w:rPr>
                      <w:rFonts w:ascii="Times New Roman" w:eastAsia="Times New Roman" w:hAnsi="Times New Roman" w:cs="Times New Roman"/>
                      <w:sz w:val="21"/>
                      <w:szCs w:val="21"/>
                      <w:lang w:eastAsia="it-IT"/>
                    </w:rPr>
                    <w:br/>
                  </w:r>
                  <w:proofErr w:type="gramStart"/>
                  <w:r w:rsidR="00854955" w:rsidRPr="00DF1966">
                    <w:rPr>
                      <w:rFonts w:ascii="Times New Roman" w:eastAsia="Times New Roman" w:hAnsi="Times New Roman" w:cs="Times New Roman"/>
                      <w:sz w:val="21"/>
                      <w:szCs w:val="21"/>
                      <w:lang w:eastAsia="it-IT"/>
                    </w:rPr>
                    <w:t>a</w:t>
                  </w:r>
                  <w:proofErr w:type="gramEnd"/>
                  <w:r w:rsidR="00854955" w:rsidRPr="00DF1966">
                    <w:rPr>
                      <w:rFonts w:ascii="Times New Roman" w:eastAsia="Times New Roman" w:hAnsi="Times New Roman" w:cs="Times New Roman"/>
                      <w:sz w:val="21"/>
                      <w:szCs w:val="21"/>
                      <w:lang w:eastAsia="it-IT"/>
                    </w:rPr>
                    <w:t>ddormentarsi 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riga</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no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4.3</w:t>
                  </w:r>
                  <w:r w:rsidRPr="00DF1966">
                    <w:rPr>
                      <w:rFonts w:ascii="Times New Roman" w:eastAsia="Times New Roman" w:hAnsi="Times New Roman" w:cs="Times New Roman"/>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3.7</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b/>
                      <w:bCs/>
                      <w:sz w:val="21"/>
                      <w:szCs w:val="21"/>
                      <w:lang w:eastAsia="it-IT"/>
                    </w:rPr>
                    <w:t>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3.7</w:t>
                  </w:r>
                  <w:r w:rsidRPr="00DF1966">
                    <w:rPr>
                      <w:rFonts w:ascii="Times New Roman" w:eastAsia="Times New Roman" w:hAnsi="Times New Roman" w:cs="Times New Roman"/>
                      <w:sz w:val="21"/>
                      <w:szCs w:val="21"/>
                      <w:lang w:eastAsia="it-IT"/>
                    </w:rPr>
                    <w:br/>
                    <w:t>-1.</w:t>
                  </w:r>
                  <w:proofErr w:type="gramStart"/>
                  <w:r w:rsidRPr="00DF1966">
                    <w:rPr>
                      <w:rFonts w:ascii="Times New Roman" w:eastAsia="Times New Roman" w:hAnsi="Times New Roman" w:cs="Times New Roman"/>
                      <w:sz w:val="21"/>
                      <w:szCs w:val="21"/>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r w:rsidRPr="00DF1966">
                    <w:rPr>
                      <w:rFonts w:ascii="Times New Roman" w:eastAsia="Times New Roman" w:hAnsi="Times New Roman" w:cs="Times New Roman"/>
                      <w:sz w:val="21"/>
                      <w:szCs w:val="21"/>
                      <w:lang w:eastAsia="it-IT"/>
                    </w:rPr>
                    <w:br/>
                  </w:r>
                  <w:r w:rsidRPr="00DF1966">
                    <w:rPr>
                      <w:rFonts w:ascii="Times New Roman" w:eastAsia="Times New Roman" w:hAnsi="Times New Roman" w:cs="Times New Roman"/>
                      <w:i/>
                      <w:iCs/>
                      <w:sz w:val="21"/>
                      <w:szCs w:val="21"/>
                      <w:lang w:eastAsia="it-IT"/>
                    </w:rPr>
                    <w:t>3.3</w:t>
                  </w:r>
                  <w:r w:rsidRPr="00DF1966">
                    <w:rPr>
                      <w:rFonts w:ascii="Times New Roman" w:eastAsia="Times New Roman" w:hAnsi="Times New Roman" w:cs="Times New Roman"/>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r>
            <w:tr w:rsidR="00854955" w:rsidRPr="00DF1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18"/>
                      <w:szCs w:val="18"/>
                      <w:lang w:eastAsia="it-IT"/>
                    </w:rPr>
                  </w:pPr>
                  <w:r w:rsidRPr="00DF1966">
                    <w:rPr>
                      <w:rFonts w:ascii="Times New Roman" w:eastAsia="Times New Roman" w:hAnsi="Times New Roman" w:cs="Times New Roman"/>
                      <w:sz w:val="18"/>
                      <w:szCs w:val="18"/>
                      <w:lang w:eastAsia="it-IT"/>
                    </w:rPr>
                    <w:t xml:space="preserve">Marginale </w:t>
                  </w:r>
                  <w:r w:rsidRPr="00DF19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c>
            </w:tr>
          </w:tbl>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 xml:space="preserve">X quadro = 8.04. Significatività = </w:t>
            </w:r>
            <w:r w:rsidRPr="00DF1966">
              <w:rPr>
                <w:rFonts w:ascii="Times New Roman" w:eastAsia="Times New Roman" w:hAnsi="Times New Roman" w:cs="Times New Roman"/>
                <w:b/>
                <w:bCs/>
                <w:sz w:val="21"/>
                <w:szCs w:val="21"/>
                <w:lang w:eastAsia="it-IT"/>
              </w:rPr>
              <w:t>0.005</w:t>
            </w:r>
            <w:r w:rsidRPr="00DF1966">
              <w:rPr>
                <w:rFonts w:ascii="Times New Roman" w:eastAsia="Times New Roman" w:hAnsi="Times New Roman" w:cs="Times New Roman"/>
                <w:sz w:val="21"/>
                <w:szCs w:val="21"/>
                <w:lang w:eastAsia="it-IT"/>
              </w:rPr>
              <w:br/>
              <w:t xml:space="preserve">V di </w:t>
            </w:r>
            <w:proofErr w:type="spellStart"/>
            <w:r w:rsidRPr="00DF1966">
              <w:rPr>
                <w:rFonts w:ascii="Times New Roman" w:eastAsia="Times New Roman" w:hAnsi="Times New Roman" w:cs="Times New Roman"/>
                <w:sz w:val="21"/>
                <w:szCs w:val="21"/>
                <w:lang w:eastAsia="it-IT"/>
              </w:rPr>
              <w:t>Cramer</w:t>
            </w:r>
            <w:proofErr w:type="spellEnd"/>
            <w:r w:rsidRPr="00DF1966">
              <w:rPr>
                <w:rFonts w:ascii="Times New Roman" w:eastAsia="Times New Roman" w:hAnsi="Times New Roman" w:cs="Times New Roman"/>
                <w:sz w:val="21"/>
                <w:szCs w:val="21"/>
                <w:lang w:eastAsia="it-IT"/>
              </w:rPr>
              <w:t xml:space="preserve"> = 0.73</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xml:space="preserve">Probabilità esatta (dal test di Fisher) = </w:t>
            </w:r>
            <w:r w:rsidRPr="00DF1966">
              <w:rPr>
                <w:rFonts w:ascii="Times New Roman" w:eastAsia="Times New Roman" w:hAnsi="Times New Roman" w:cs="Times New Roman"/>
                <w:b/>
                <w:bCs/>
                <w:sz w:val="21"/>
                <w:szCs w:val="21"/>
                <w:lang w:eastAsia="it-IT"/>
              </w:rPr>
              <w:t>0.009</w:t>
            </w:r>
          </w:p>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Nelle celle della tabella sono indicati:</w:t>
            </w:r>
          </w:p>
          <w:p w:rsidR="00854955" w:rsidRPr="00DF1966" w:rsidRDefault="00854955" w:rsidP="00DF1966">
            <w:pPr>
              <w:numPr>
                <w:ilvl w:val="0"/>
                <w:numId w:val="28"/>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osservata O</w:t>
            </w:r>
          </w:p>
          <w:p w:rsidR="00854955" w:rsidRPr="00DF1966" w:rsidRDefault="00854955" w:rsidP="00DF1966">
            <w:pPr>
              <w:numPr>
                <w:ilvl w:val="0"/>
                <w:numId w:val="28"/>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la</w:t>
            </w:r>
            <w:proofErr w:type="gramEnd"/>
            <w:r w:rsidRPr="00DF1966">
              <w:rPr>
                <w:rFonts w:ascii="Times New Roman" w:eastAsia="Times New Roman" w:hAnsi="Times New Roman" w:cs="Times New Roman"/>
                <w:sz w:val="21"/>
                <w:szCs w:val="21"/>
                <w:lang w:eastAsia="it-IT"/>
              </w:rPr>
              <w:t xml:space="preserve"> frequenza attesa A</w:t>
            </w:r>
          </w:p>
          <w:p w:rsidR="00854955" w:rsidRPr="00DF1966" w:rsidRDefault="00854955" w:rsidP="00DF1966">
            <w:pPr>
              <w:numPr>
                <w:ilvl w:val="0"/>
                <w:numId w:val="28"/>
              </w:numPr>
              <w:spacing w:before="100" w:beforeAutospacing="1" w:after="100" w:afterAutospacing="1"/>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il</w:t>
            </w:r>
            <w:proofErr w:type="gramEnd"/>
            <w:r w:rsidRPr="00DF1966">
              <w:rPr>
                <w:rFonts w:ascii="Times New Roman" w:eastAsia="Times New Roman" w:hAnsi="Times New Roman" w:cs="Times New Roman"/>
                <w:sz w:val="21"/>
                <w:szCs w:val="21"/>
                <w:lang w:eastAsia="it-IT"/>
              </w:rPr>
              <w:t xml:space="preserve"> residuo standardizzato di cella, ossia lo scarto tra frequenza osservata e attesa rapportato alla radice quadrata della frequenza attesa (O-A)/</w:t>
            </w:r>
            <w:proofErr w:type="spellStart"/>
            <w:r w:rsidRPr="00DF1966">
              <w:rPr>
                <w:rFonts w:ascii="Times New Roman" w:eastAsia="Times New Roman" w:hAnsi="Times New Roman" w:cs="Times New Roman"/>
                <w:sz w:val="21"/>
                <w:szCs w:val="21"/>
                <w:lang w:eastAsia="it-IT"/>
              </w:rPr>
              <w:t>radq</w:t>
            </w:r>
            <w:proofErr w:type="spellEnd"/>
            <w:r w:rsidRPr="00DF1966">
              <w:rPr>
                <w:rFonts w:ascii="Times New Roman" w:eastAsia="Times New Roman" w:hAnsi="Times New Roman" w:cs="Times New Roman"/>
                <w:sz w:val="21"/>
                <w:szCs w:val="21"/>
                <w:lang w:eastAsia="it-IT"/>
              </w:rPr>
              <w:t>(A)</w:t>
            </w:r>
          </w:p>
        </w:tc>
        <w:tc>
          <w:tcPr>
            <w:tcW w:w="4500" w:type="dxa"/>
            <w:hideMark/>
          </w:tcPr>
          <w:p w:rsidR="00854955" w:rsidRPr="00DF1966" w:rsidRDefault="00854955" w:rsidP="00DF1966">
            <w:pPr>
              <w:spacing w:before="100" w:beforeAutospacing="1" w:after="100" w:afterAutospacing="1"/>
              <w:jc w:val="right"/>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854955" w:rsidRPr="00DF196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88%</w:t>
                        </w:r>
                      </w:p>
                    </w:tc>
                  </w:tr>
                  <w:tr w:rsidR="00854955" w:rsidRPr="00DF1966">
                    <w:trPr>
                      <w:trHeight w:val="1320"/>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13%</w:t>
                        </w:r>
                      </w:p>
                    </w:tc>
                  </w:tr>
                  <w:tr w:rsidR="00854955" w:rsidRPr="00DF1966">
                    <w:trPr>
                      <w:trHeight w:val="195"/>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14%</w:t>
                        </w:r>
                      </w:p>
                    </w:tc>
                  </w:tr>
                  <w:tr w:rsidR="00854955" w:rsidRPr="00DF1966">
                    <w:trPr>
                      <w:trHeight w:val="210"/>
                      <w:tblCellSpacing w:w="0" w:type="dxa"/>
                      <w:jc w:val="center"/>
                    </w:trPr>
                    <w:tc>
                      <w:tcPr>
                        <w:tcW w:w="0" w:type="auto"/>
                        <w:shd w:val="clear" w:color="auto" w:fill="C0D0C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54955" w:rsidRPr="00DF1966">
                    <w:trPr>
                      <w:tblCellSpacing w:w="0" w:type="dxa"/>
                      <w:jc w:val="center"/>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86%</w:t>
                        </w:r>
                      </w:p>
                    </w:tc>
                  </w:tr>
                  <w:tr w:rsidR="00854955" w:rsidRPr="00DF1966">
                    <w:trPr>
                      <w:trHeight w:val="1290"/>
                      <w:tblCellSpacing w:w="0" w:type="dxa"/>
                      <w:jc w:val="center"/>
                    </w:trPr>
                    <w:tc>
                      <w:tcPr>
                        <w:tcW w:w="0" w:type="auto"/>
                        <w:shd w:val="clear" w:color="auto" w:fill="80D080"/>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6</w:t>
                  </w: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rHeight w:val="450"/>
                <w:tblCellSpacing w:w="15" w:type="dxa"/>
                <w:jc w:val="right"/>
              </w:trPr>
              <w:tc>
                <w:tcPr>
                  <w:tcW w:w="0" w:type="auto"/>
                  <w:vAlign w:val="center"/>
                  <w:hideMark/>
                </w:tcPr>
                <w:p w:rsidR="00854955" w:rsidRDefault="00854955" w:rsidP="00DF1966">
                  <w:pPr>
                    <w:spacing w:after="0"/>
                    <w:rPr>
                      <w:rFonts w:ascii="Times New Roman" w:eastAsia="Times New Roman" w:hAnsi="Times New Roman" w:cs="Times New Roman"/>
                      <w:sz w:val="21"/>
                      <w:szCs w:val="21"/>
                      <w:lang w:eastAsia="it-IT"/>
                    </w:rPr>
                  </w:pPr>
                </w:p>
                <w:p w:rsidR="00CB494F" w:rsidRDefault="00CB494F" w:rsidP="00DF1966">
                  <w:pPr>
                    <w:spacing w:after="0"/>
                    <w:rPr>
                      <w:rFonts w:ascii="Times New Roman" w:eastAsia="Times New Roman" w:hAnsi="Times New Roman" w:cs="Times New Roman"/>
                      <w:sz w:val="21"/>
                      <w:szCs w:val="21"/>
                      <w:lang w:eastAsia="it-IT"/>
                    </w:rPr>
                  </w:pPr>
                </w:p>
                <w:p w:rsidR="00CB494F" w:rsidRDefault="00CB494F" w:rsidP="00DF1966">
                  <w:pPr>
                    <w:spacing w:after="0"/>
                    <w:rPr>
                      <w:rFonts w:ascii="Times New Roman" w:eastAsia="Times New Roman" w:hAnsi="Times New Roman" w:cs="Times New Roman"/>
                      <w:sz w:val="21"/>
                      <w:szCs w:val="21"/>
                      <w:lang w:eastAsia="it-IT"/>
                    </w:rPr>
                  </w:pPr>
                </w:p>
                <w:p w:rsidR="00CB494F" w:rsidRDefault="00CB494F" w:rsidP="00DF1966">
                  <w:pPr>
                    <w:spacing w:after="0"/>
                    <w:rPr>
                      <w:rFonts w:ascii="Times New Roman" w:eastAsia="Times New Roman" w:hAnsi="Times New Roman" w:cs="Times New Roman"/>
                      <w:sz w:val="21"/>
                      <w:szCs w:val="21"/>
                      <w:lang w:eastAsia="it-IT"/>
                    </w:rPr>
                  </w:pPr>
                </w:p>
                <w:p w:rsidR="00CB494F" w:rsidRDefault="00CB494F" w:rsidP="00DF1966">
                  <w:pPr>
                    <w:spacing w:after="0"/>
                    <w:rPr>
                      <w:rFonts w:ascii="Times New Roman" w:eastAsia="Times New Roman" w:hAnsi="Times New Roman" w:cs="Times New Roman"/>
                      <w:sz w:val="21"/>
                      <w:szCs w:val="21"/>
                      <w:lang w:eastAsia="it-IT"/>
                    </w:rPr>
                  </w:pPr>
                </w:p>
                <w:p w:rsidR="00CB494F" w:rsidRDefault="00CB494F" w:rsidP="00DF1966">
                  <w:pPr>
                    <w:spacing w:after="0"/>
                    <w:rPr>
                      <w:rFonts w:ascii="Times New Roman" w:eastAsia="Times New Roman" w:hAnsi="Times New Roman" w:cs="Times New Roman"/>
                      <w:sz w:val="21"/>
                      <w:szCs w:val="21"/>
                      <w:lang w:eastAsia="it-IT"/>
                    </w:rPr>
                  </w:pPr>
                </w:p>
                <w:p w:rsidR="00CB494F" w:rsidRPr="00DF1966" w:rsidRDefault="00CB494F" w:rsidP="00DF1966">
                  <w:pPr>
                    <w:spacing w:after="0"/>
                    <w:rPr>
                      <w:rFonts w:ascii="Times New Roman" w:eastAsia="Times New Roman" w:hAnsi="Times New Roman" w:cs="Times New Roman"/>
                      <w:sz w:val="21"/>
                      <w:szCs w:val="21"/>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c>
                <w:tcPr>
                  <w:tcW w:w="0" w:type="auto"/>
                  <w:vAlign w:val="center"/>
                  <w:hideMark/>
                </w:tcPr>
                <w:p w:rsidR="00854955" w:rsidRPr="00DF1966" w:rsidRDefault="00854955" w:rsidP="00DF1966">
                  <w:pPr>
                    <w:spacing w:after="0"/>
                    <w:rPr>
                      <w:rFonts w:ascii="Times New Roman" w:eastAsia="Times New Roman" w:hAnsi="Times New Roman" w:cs="Times New Roman"/>
                      <w:sz w:val="20"/>
                      <w:szCs w:val="20"/>
                      <w:lang w:eastAsia="it-IT"/>
                    </w:rPr>
                  </w:pPr>
                </w:p>
              </w:tc>
            </w:tr>
            <w:tr w:rsidR="00854955" w:rsidRPr="00DF1966">
              <w:trPr>
                <w:tblCellSpacing w:w="15" w:type="dxa"/>
                <w:jc w:val="right"/>
              </w:trPr>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645"/>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vAlign w:val="bottom"/>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50"/>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p>
              </w:tc>
            </w:tr>
            <w:tr w:rsidR="00854955" w:rsidRPr="00DF1966">
              <w:trPr>
                <w:tblCellSpacing w:w="15" w:type="dxa"/>
                <w:jc w:val="right"/>
              </w:trPr>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c>
                <w:tcPr>
                  <w:tcW w:w="0" w:type="auto"/>
                  <w:gridSpan w:val="2"/>
                  <w:shd w:val="clear" w:color="auto" w:fill="E0E0E0"/>
                  <w:vAlign w:val="center"/>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r w:rsidR="00854955" w:rsidRPr="00DF1966">
              <w:trPr>
                <w:tblCellSpacing w:w="15" w:type="dxa"/>
                <w:jc w:val="right"/>
              </w:trPr>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05"/>
                      <w:tblCellSpacing w:w="0" w:type="dxa"/>
                      <w:jc w:val="center"/>
                    </w:trPr>
                    <w:tc>
                      <w:tcPr>
                        <w:tcW w:w="0" w:type="auto"/>
                        <w:shd w:val="clear" w:color="auto" w:fill="80D08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4</w:t>
                  </w:r>
                  <w:proofErr w:type="gramEnd"/>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4955" w:rsidRPr="00DF1966">
                    <w:trPr>
                      <w:trHeight w:val="705"/>
                      <w:tblCellSpacing w:w="0" w:type="dxa"/>
                      <w:jc w:val="center"/>
                    </w:trPr>
                    <w:tc>
                      <w:tcPr>
                        <w:tcW w:w="0" w:type="auto"/>
                        <w:shd w:val="clear" w:color="auto" w:fill="C0D0C0"/>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jc w:val="center"/>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-1.</w:t>
                  </w:r>
                  <w:proofErr w:type="gramStart"/>
                  <w:r w:rsidRPr="00DF1966">
                    <w:rPr>
                      <w:rFonts w:ascii="Times New Roman" w:eastAsia="Times New Roman" w:hAnsi="Times New Roman" w:cs="Times New Roman"/>
                      <w:sz w:val="21"/>
                      <w:szCs w:val="21"/>
                      <w:lang w:eastAsia="it-IT"/>
                    </w:rPr>
                    <w:t>4</w:t>
                  </w:r>
                  <w:proofErr w:type="gramEnd"/>
                </w:p>
              </w:tc>
              <w:tc>
                <w:tcPr>
                  <w:tcW w:w="0" w:type="auto"/>
                  <w:hideMark/>
                </w:tcPr>
                <w:p w:rsidR="00854955" w:rsidRPr="00DF1966" w:rsidRDefault="00854955" w:rsidP="00DF1966">
                  <w:pPr>
                    <w:spacing w:after="0"/>
                    <w:jc w:val="center"/>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c>
          <w:tcPr>
            <w:tcW w:w="150" w:type="dxa"/>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lastRenderedPageBreak/>
              <w:t> </w:t>
            </w:r>
          </w:p>
        </w:tc>
        <w:tc>
          <w:tcPr>
            <w:tcW w:w="0" w:type="auto"/>
            <w:hideMark/>
          </w:tcPr>
          <w:p w:rsidR="00854955" w:rsidRPr="00DF1966" w:rsidRDefault="00854955" w:rsidP="00DF1966">
            <w:pPr>
              <w:spacing w:before="100" w:beforeAutospacing="1" w:after="100" w:afterAutospacing="1"/>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854955" w:rsidRPr="00DF1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854955" w:rsidRPr="00DF1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854955" w:rsidRPr="00DF1966">
                          <w:trPr>
                            <w:tblCellSpacing w:w="30" w:type="dxa"/>
                          </w:trPr>
                          <w:tc>
                            <w:tcPr>
                              <w:tcW w:w="0" w:type="auto"/>
                              <w:shd w:val="clear" w:color="auto" w:fill="C0D0C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no</w:t>
                              </w:r>
                              <w:proofErr w:type="gramEnd"/>
                            </w:p>
                          </w:tc>
                        </w:tr>
                        <w:tr w:rsidR="00854955" w:rsidRPr="00DF1966">
                          <w:trPr>
                            <w:tblCellSpacing w:w="30" w:type="dxa"/>
                          </w:trPr>
                          <w:tc>
                            <w:tcPr>
                              <w:tcW w:w="0" w:type="auto"/>
                              <w:shd w:val="clear" w:color="auto" w:fill="80D080"/>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r w:rsidRPr="00DF1966">
                                <w:rPr>
                                  <w:rFonts w:ascii="Times New Roman" w:eastAsia="Times New Roman" w:hAnsi="Times New Roman" w:cs="Times New Roman"/>
                                  <w:sz w:val="21"/>
                                  <w:szCs w:val="21"/>
                                  <w:lang w:eastAsia="it-IT"/>
                                </w:rPr>
                                <w:t>   </w:t>
                              </w:r>
                            </w:p>
                          </w:tc>
                          <w:tc>
                            <w:tcPr>
                              <w:tcW w:w="0" w:type="auto"/>
                              <w:noWrap/>
                              <w:vAlign w:val="center"/>
                              <w:hideMark/>
                            </w:tcPr>
                            <w:p w:rsidR="00854955" w:rsidRPr="00DF1966" w:rsidRDefault="00854955" w:rsidP="00DF1966">
                              <w:pPr>
                                <w:spacing w:after="0"/>
                                <w:rPr>
                                  <w:rFonts w:ascii="Times New Roman" w:eastAsia="Times New Roman" w:hAnsi="Times New Roman" w:cs="Times New Roman"/>
                                  <w:sz w:val="21"/>
                                  <w:szCs w:val="21"/>
                                  <w:lang w:eastAsia="it-IT"/>
                                </w:rPr>
                              </w:pPr>
                              <w:proofErr w:type="gramStart"/>
                              <w:r w:rsidRPr="00DF1966">
                                <w:rPr>
                                  <w:rFonts w:ascii="Times New Roman" w:eastAsia="Times New Roman" w:hAnsi="Times New Roman" w:cs="Times New Roman"/>
                                  <w:sz w:val="21"/>
                                  <w:szCs w:val="21"/>
                                  <w:lang w:eastAsia="it-IT"/>
                                </w:rPr>
                                <w:t>si</w:t>
                              </w:r>
                              <w:proofErr w:type="gramEnd"/>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1"/>
                      <w:szCs w:val="21"/>
                      <w:lang w:eastAsia="it-IT"/>
                    </w:rPr>
                  </w:pPr>
                </w:p>
              </w:tc>
            </w:tr>
          </w:tbl>
          <w:p w:rsidR="00854955" w:rsidRPr="00DF1966" w:rsidRDefault="00854955" w:rsidP="00DF1966">
            <w:pPr>
              <w:spacing w:after="0"/>
              <w:rPr>
                <w:rFonts w:ascii="Times New Roman" w:eastAsia="Times New Roman" w:hAnsi="Times New Roman" w:cs="Times New Roman"/>
                <w:sz w:val="24"/>
                <w:szCs w:val="24"/>
                <w:lang w:eastAsia="it-IT"/>
              </w:rPr>
            </w:pPr>
          </w:p>
        </w:tc>
      </w:tr>
    </w:tbl>
    <w:p w:rsidR="00854955" w:rsidRDefault="00854955" w:rsidP="00DF1966">
      <w:pPr>
        <w:rPr>
          <w:rFonts w:ascii="Times New Roman" w:hAnsi="Times New Roman" w:cs="Times New Roman"/>
          <w:sz w:val="24"/>
        </w:rPr>
      </w:pPr>
    </w:p>
    <w:p w:rsidR="009E56FC" w:rsidRDefault="009E56FC" w:rsidP="00DF1966">
      <w:pPr>
        <w:rPr>
          <w:rFonts w:ascii="Times New Roman" w:hAnsi="Times New Roman" w:cs="Times New Roman"/>
          <w:sz w:val="24"/>
        </w:rPr>
      </w:pPr>
    </w:p>
    <w:p w:rsidR="009E56FC" w:rsidRPr="00DF1966" w:rsidRDefault="009E56FC" w:rsidP="00DF1966">
      <w:pPr>
        <w:rPr>
          <w:rFonts w:ascii="Times New Roman" w:hAnsi="Times New Roman" w:cs="Times New Roman"/>
          <w:sz w:val="24"/>
        </w:rPr>
      </w:pPr>
    </w:p>
    <w:p w:rsidR="00CD6BF7" w:rsidRPr="00DF1966" w:rsidRDefault="009E56FC" w:rsidP="00DF1966">
      <w:pPr>
        <w:pStyle w:val="Paragrafoelenco"/>
        <w:numPr>
          <w:ilvl w:val="0"/>
          <w:numId w:val="7"/>
        </w:numPr>
        <w:rPr>
          <w:rFonts w:ascii="Times New Roman" w:hAnsi="Times New Roman" w:cs="Times New Roman"/>
          <w:sz w:val="32"/>
        </w:rPr>
      </w:pPr>
      <w:r>
        <w:rPr>
          <w:rFonts w:ascii="Times New Roman" w:hAnsi="Times New Roman" w:cs="Times New Roman"/>
          <w:sz w:val="32"/>
        </w:rPr>
        <w:t>Inte</w:t>
      </w:r>
      <w:r w:rsidR="00CD6BF7" w:rsidRPr="00DF1966">
        <w:rPr>
          <w:rFonts w:ascii="Times New Roman" w:hAnsi="Times New Roman" w:cs="Times New Roman"/>
          <w:sz w:val="32"/>
        </w:rPr>
        <w:t>rpretazione dei risultati</w:t>
      </w:r>
    </w:p>
    <w:p w:rsidR="00CD6BF7" w:rsidRPr="00DF1966" w:rsidRDefault="00095821" w:rsidP="00DF1966">
      <w:pPr>
        <w:rPr>
          <w:rFonts w:ascii="Times New Roman" w:hAnsi="Times New Roman" w:cs="Times New Roman"/>
          <w:sz w:val="24"/>
        </w:rPr>
      </w:pPr>
      <w:r w:rsidRPr="00DF1966">
        <w:rPr>
          <w:rFonts w:ascii="Times New Roman" w:hAnsi="Times New Roman" w:cs="Times New Roman"/>
          <w:sz w:val="24"/>
        </w:rPr>
        <w:t xml:space="preserve">Dall’analisi </w:t>
      </w:r>
      <w:proofErr w:type="spellStart"/>
      <w:r w:rsidRPr="00DF1966">
        <w:rPr>
          <w:rFonts w:ascii="Times New Roman" w:hAnsi="Times New Roman" w:cs="Times New Roman"/>
          <w:sz w:val="24"/>
        </w:rPr>
        <w:t>monovariata</w:t>
      </w:r>
      <w:proofErr w:type="spellEnd"/>
      <w:r w:rsidRPr="00DF1966">
        <w:rPr>
          <w:rFonts w:ascii="Times New Roman" w:hAnsi="Times New Roman" w:cs="Times New Roman"/>
          <w:sz w:val="24"/>
        </w:rPr>
        <w:t xml:space="preserve"> si è potuto osservare che nel campione studiato:</w:t>
      </w:r>
    </w:p>
    <w:p w:rsidR="003D40DA" w:rsidRPr="00DF1966" w:rsidRDefault="003D40DA" w:rsidP="00DF1966">
      <w:pPr>
        <w:rPr>
          <w:rFonts w:ascii="Times New Roman" w:hAnsi="Times New Roman" w:cs="Times New Roman"/>
          <w:sz w:val="24"/>
        </w:rPr>
      </w:pPr>
      <w:proofErr w:type="gramStart"/>
      <w:r w:rsidRPr="00DF1966">
        <w:rPr>
          <w:rFonts w:ascii="Times New Roman" w:hAnsi="Times New Roman" w:cs="Times New Roman"/>
          <w:sz w:val="24"/>
        </w:rPr>
        <w:t>-il</w:t>
      </w:r>
      <w:proofErr w:type="gramEnd"/>
      <w:r w:rsidRPr="00DF1966">
        <w:rPr>
          <w:rFonts w:ascii="Times New Roman" w:hAnsi="Times New Roman" w:cs="Times New Roman"/>
          <w:sz w:val="24"/>
        </w:rPr>
        <w:t xml:space="preserve"> 47% si addormenta da solo, mentre solo il 40% si riaddormenta autonomamente durante la notte dopo un risveglio notturno,</w:t>
      </w:r>
    </w:p>
    <w:p w:rsidR="003D40DA" w:rsidRPr="00DF1966" w:rsidRDefault="003D40DA" w:rsidP="00DF1966">
      <w:pPr>
        <w:rPr>
          <w:rFonts w:ascii="Times New Roman" w:hAnsi="Times New Roman" w:cs="Times New Roman"/>
          <w:sz w:val="24"/>
        </w:rPr>
      </w:pPr>
      <w:proofErr w:type="gramStart"/>
      <w:r w:rsidRPr="00DF1966">
        <w:rPr>
          <w:rFonts w:ascii="Times New Roman" w:hAnsi="Times New Roman" w:cs="Times New Roman"/>
          <w:sz w:val="24"/>
        </w:rPr>
        <w:t>-</w:t>
      </w:r>
      <w:r w:rsidR="002379E7" w:rsidRPr="00DF1966">
        <w:rPr>
          <w:rFonts w:ascii="Times New Roman" w:hAnsi="Times New Roman" w:cs="Times New Roman"/>
          <w:sz w:val="24"/>
        </w:rPr>
        <w:t>la</w:t>
      </w:r>
      <w:proofErr w:type="gramEnd"/>
      <w:r w:rsidR="002379E7" w:rsidRPr="00DF1966">
        <w:rPr>
          <w:rFonts w:ascii="Times New Roman" w:hAnsi="Times New Roman" w:cs="Times New Roman"/>
          <w:sz w:val="24"/>
        </w:rPr>
        <w:t xml:space="preserve"> presenza di un lettino per il bambino (93%) è compatibile col restante 7% che ammette di aver scelto il co-sleeping per motivi strutturali,</w:t>
      </w:r>
    </w:p>
    <w:p w:rsidR="002379E7" w:rsidRPr="00DF1966" w:rsidRDefault="002379E7" w:rsidP="00DF1966">
      <w:pPr>
        <w:rPr>
          <w:rFonts w:ascii="Times New Roman" w:hAnsi="Times New Roman" w:cs="Times New Roman"/>
          <w:sz w:val="24"/>
        </w:rPr>
      </w:pPr>
      <w:r w:rsidRPr="00DF1966">
        <w:rPr>
          <w:rFonts w:ascii="Times New Roman" w:hAnsi="Times New Roman" w:cs="Times New Roman"/>
          <w:sz w:val="24"/>
        </w:rPr>
        <w:t xml:space="preserve">-del 93% che possiede un lettino, ci dorme serenamente </w:t>
      </w:r>
      <w:proofErr w:type="gramStart"/>
      <w:r w:rsidRPr="00DF1966">
        <w:rPr>
          <w:rFonts w:ascii="Times New Roman" w:hAnsi="Times New Roman" w:cs="Times New Roman"/>
          <w:sz w:val="24"/>
        </w:rPr>
        <w:t xml:space="preserve">l’ </w:t>
      </w:r>
      <w:proofErr w:type="gramEnd"/>
      <w:r w:rsidRPr="00DF1966">
        <w:rPr>
          <w:rFonts w:ascii="Times New Roman" w:hAnsi="Times New Roman" w:cs="Times New Roman"/>
          <w:sz w:val="24"/>
        </w:rPr>
        <w:t>80%,</w:t>
      </w:r>
    </w:p>
    <w:p w:rsidR="002379E7" w:rsidRPr="00DF1966" w:rsidRDefault="002379E7" w:rsidP="00DF1966">
      <w:pPr>
        <w:rPr>
          <w:rFonts w:ascii="Times New Roman" w:hAnsi="Times New Roman" w:cs="Times New Roman"/>
          <w:sz w:val="24"/>
        </w:rPr>
      </w:pPr>
      <w:proofErr w:type="gramStart"/>
      <w:r w:rsidRPr="00DF1966">
        <w:rPr>
          <w:rFonts w:ascii="Times New Roman" w:hAnsi="Times New Roman" w:cs="Times New Roman"/>
          <w:sz w:val="24"/>
        </w:rPr>
        <w:t>-il</w:t>
      </w:r>
      <w:proofErr w:type="gramEnd"/>
      <w:r w:rsidRPr="00DF1966">
        <w:rPr>
          <w:rFonts w:ascii="Times New Roman" w:hAnsi="Times New Roman" w:cs="Times New Roman"/>
          <w:sz w:val="24"/>
        </w:rPr>
        <w:t xml:space="preserve"> 60% dorme insieme ai genitori, solo il 33%dalla nascita,</w:t>
      </w:r>
    </w:p>
    <w:p w:rsidR="002379E7" w:rsidRPr="00DF1966" w:rsidRDefault="002379E7" w:rsidP="00DF1966">
      <w:pPr>
        <w:rPr>
          <w:rFonts w:ascii="Times New Roman" w:hAnsi="Times New Roman" w:cs="Times New Roman"/>
          <w:sz w:val="24"/>
        </w:rPr>
      </w:pPr>
      <w:r w:rsidRPr="00DF1966">
        <w:rPr>
          <w:rFonts w:ascii="Times New Roman" w:hAnsi="Times New Roman" w:cs="Times New Roman"/>
          <w:sz w:val="24"/>
        </w:rPr>
        <w:t xml:space="preserve">-tra chi va nel lettone di sera, durante la notte o di mattina, prevale durante la notte (40%) </w:t>
      </w:r>
    </w:p>
    <w:p w:rsidR="002379E7" w:rsidRPr="00DF1966" w:rsidRDefault="002379E7" w:rsidP="00DF1966">
      <w:pPr>
        <w:rPr>
          <w:rFonts w:ascii="Times New Roman" w:hAnsi="Times New Roman" w:cs="Times New Roman"/>
          <w:sz w:val="24"/>
        </w:rPr>
      </w:pPr>
      <w:proofErr w:type="gramStart"/>
      <w:r w:rsidRPr="00DF1966">
        <w:rPr>
          <w:rFonts w:ascii="Times New Roman" w:hAnsi="Times New Roman" w:cs="Times New Roman"/>
          <w:sz w:val="24"/>
        </w:rPr>
        <w:t>-il</w:t>
      </w:r>
      <w:proofErr w:type="gramEnd"/>
      <w:r w:rsidRPr="00DF1966">
        <w:rPr>
          <w:rFonts w:ascii="Times New Roman" w:hAnsi="Times New Roman" w:cs="Times New Roman"/>
          <w:sz w:val="24"/>
        </w:rPr>
        <w:t xml:space="preserve"> 33% dorme coi genitori dalla nascita, il 40% per facilitare l’allattamento e il 47% per comodità,</w:t>
      </w:r>
    </w:p>
    <w:p w:rsidR="002379E7" w:rsidRPr="00DF1966" w:rsidRDefault="002379E7" w:rsidP="00DF1966">
      <w:pPr>
        <w:rPr>
          <w:rFonts w:ascii="Times New Roman" w:hAnsi="Times New Roman" w:cs="Times New Roman"/>
          <w:sz w:val="24"/>
        </w:rPr>
      </w:pPr>
      <w:proofErr w:type="gramStart"/>
      <w:r w:rsidRPr="00DF1966">
        <w:rPr>
          <w:rFonts w:ascii="Times New Roman" w:hAnsi="Times New Roman" w:cs="Times New Roman"/>
          <w:sz w:val="24"/>
        </w:rPr>
        <w:t>-il</w:t>
      </w:r>
      <w:proofErr w:type="gramEnd"/>
      <w:r w:rsidRPr="00DF1966">
        <w:rPr>
          <w:rFonts w:ascii="Times New Roman" w:hAnsi="Times New Roman" w:cs="Times New Roman"/>
          <w:sz w:val="24"/>
        </w:rPr>
        <w:t xml:space="preserve"> 53% possiede un oggetto transizionale</w:t>
      </w:r>
    </w:p>
    <w:p w:rsidR="002379E7" w:rsidRPr="00DF1966" w:rsidRDefault="002379E7" w:rsidP="00DF1966">
      <w:pPr>
        <w:rPr>
          <w:rFonts w:ascii="Times New Roman" w:hAnsi="Times New Roman" w:cs="Times New Roman"/>
          <w:sz w:val="24"/>
        </w:rPr>
      </w:pPr>
      <w:r w:rsidRPr="00DF1966">
        <w:rPr>
          <w:rFonts w:ascii="Times New Roman" w:hAnsi="Times New Roman" w:cs="Times New Roman"/>
          <w:sz w:val="24"/>
        </w:rPr>
        <w:t xml:space="preserve">- chi se lo porta </w:t>
      </w:r>
      <w:proofErr w:type="gramStart"/>
      <w:r w:rsidRPr="00DF1966">
        <w:rPr>
          <w:rFonts w:ascii="Times New Roman" w:hAnsi="Times New Roman" w:cs="Times New Roman"/>
          <w:sz w:val="24"/>
        </w:rPr>
        <w:t>fuori casa</w:t>
      </w:r>
      <w:proofErr w:type="gramEnd"/>
      <w:r w:rsidRPr="00DF1966">
        <w:rPr>
          <w:rFonts w:ascii="Times New Roman" w:hAnsi="Times New Roman" w:cs="Times New Roman"/>
          <w:sz w:val="24"/>
        </w:rPr>
        <w:t xml:space="preserve"> (47%) coincide con chi abitualmente lo usa per dormire al nido, dai nonni </w:t>
      </w:r>
      <w:proofErr w:type="spellStart"/>
      <w:r w:rsidRPr="00DF1966">
        <w:rPr>
          <w:rFonts w:ascii="Times New Roman" w:hAnsi="Times New Roman" w:cs="Times New Roman"/>
          <w:sz w:val="24"/>
        </w:rPr>
        <w:t>ecc</w:t>
      </w:r>
      <w:proofErr w:type="spellEnd"/>
      <w:r w:rsidRPr="00DF1966">
        <w:rPr>
          <w:rFonts w:ascii="Times New Roman" w:hAnsi="Times New Roman" w:cs="Times New Roman"/>
          <w:sz w:val="24"/>
        </w:rPr>
        <w:t>… (47%)</w:t>
      </w:r>
    </w:p>
    <w:p w:rsidR="002379E7" w:rsidRPr="00DF1966" w:rsidRDefault="002379E7" w:rsidP="00DF1966">
      <w:pPr>
        <w:rPr>
          <w:rFonts w:ascii="Times New Roman" w:hAnsi="Times New Roman" w:cs="Times New Roman"/>
          <w:sz w:val="24"/>
        </w:rPr>
      </w:pPr>
      <w:r w:rsidRPr="00DF1966">
        <w:rPr>
          <w:rFonts w:ascii="Times New Roman" w:hAnsi="Times New Roman" w:cs="Times New Roman"/>
          <w:sz w:val="24"/>
        </w:rPr>
        <w:t xml:space="preserve">-se </w:t>
      </w:r>
      <w:proofErr w:type="gramStart"/>
      <w:r w:rsidRPr="00DF1966">
        <w:rPr>
          <w:rFonts w:ascii="Times New Roman" w:hAnsi="Times New Roman" w:cs="Times New Roman"/>
          <w:sz w:val="24"/>
        </w:rPr>
        <w:t>l’80%</w:t>
      </w:r>
      <w:proofErr w:type="gramEnd"/>
      <w:r w:rsidRPr="00DF1966">
        <w:rPr>
          <w:rFonts w:ascii="Times New Roman" w:hAnsi="Times New Roman" w:cs="Times New Roman"/>
          <w:sz w:val="24"/>
        </w:rPr>
        <w:t xml:space="preserve"> dorme nel lettino, il 47% usa per addormentarsi l’oggetto transizionale</w:t>
      </w:r>
    </w:p>
    <w:p w:rsidR="002379E7" w:rsidRPr="00DF1966" w:rsidRDefault="002379E7" w:rsidP="00DF1966">
      <w:pPr>
        <w:rPr>
          <w:rFonts w:ascii="Times New Roman" w:hAnsi="Times New Roman" w:cs="Times New Roman"/>
          <w:sz w:val="24"/>
        </w:rPr>
      </w:pPr>
    </w:p>
    <w:p w:rsidR="002379E7" w:rsidRPr="00DF1966" w:rsidRDefault="002379E7" w:rsidP="00DF1966">
      <w:pPr>
        <w:rPr>
          <w:rFonts w:ascii="Times New Roman" w:hAnsi="Times New Roman" w:cs="Times New Roman"/>
          <w:sz w:val="24"/>
        </w:rPr>
      </w:pPr>
      <w:r w:rsidRPr="00DF1966">
        <w:rPr>
          <w:rFonts w:ascii="Times New Roman" w:hAnsi="Times New Roman" w:cs="Times New Roman"/>
          <w:sz w:val="24"/>
        </w:rPr>
        <w:t xml:space="preserve">Dall’analisi </w:t>
      </w:r>
      <w:proofErr w:type="spellStart"/>
      <w:r w:rsidRPr="00DF1966">
        <w:rPr>
          <w:rFonts w:ascii="Times New Roman" w:hAnsi="Times New Roman" w:cs="Times New Roman"/>
          <w:sz w:val="24"/>
        </w:rPr>
        <w:t>bivariata</w:t>
      </w:r>
      <w:proofErr w:type="spellEnd"/>
      <w:r w:rsidRPr="00DF1966">
        <w:rPr>
          <w:rFonts w:ascii="Times New Roman" w:hAnsi="Times New Roman" w:cs="Times New Roman"/>
          <w:sz w:val="24"/>
        </w:rPr>
        <w:t xml:space="preserve"> è emerso che:</w:t>
      </w:r>
    </w:p>
    <w:p w:rsidR="00BE6EA8" w:rsidRPr="00DF1966" w:rsidRDefault="00A41DB5" w:rsidP="00DF1966">
      <w:pPr>
        <w:rPr>
          <w:rFonts w:ascii="Times New Roman" w:hAnsi="Times New Roman" w:cs="Times New Roman"/>
          <w:sz w:val="24"/>
        </w:rPr>
      </w:pPr>
      <w:r>
        <w:rPr>
          <w:rFonts w:ascii="Times New Roman" w:hAnsi="Times New Roman" w:cs="Times New Roman"/>
          <w:sz w:val="24"/>
        </w:rPr>
        <w:t>- N</w:t>
      </w:r>
      <w:r w:rsidR="00BE6EA8" w:rsidRPr="00DF1966">
        <w:rPr>
          <w:rFonts w:ascii="Times New Roman" w:hAnsi="Times New Roman" w:cs="Times New Roman"/>
          <w:sz w:val="24"/>
        </w:rPr>
        <w:t xml:space="preserve">on si può parlare di relazione tra il co-sleeping e l’uso dell’oggetto transizionale nel lettone: solo un caso sul </w:t>
      </w:r>
      <w:r>
        <w:rPr>
          <w:rFonts w:ascii="Times New Roman" w:hAnsi="Times New Roman" w:cs="Times New Roman"/>
          <w:sz w:val="24"/>
        </w:rPr>
        <w:t xml:space="preserve">numero </w:t>
      </w:r>
      <w:r w:rsidR="00BE6EA8" w:rsidRPr="00DF1966">
        <w:rPr>
          <w:rFonts w:ascii="Times New Roman" w:hAnsi="Times New Roman" w:cs="Times New Roman"/>
          <w:sz w:val="24"/>
        </w:rPr>
        <w:t>totale usa l’oggetto transizionale</w:t>
      </w:r>
      <w:r w:rsidRPr="00A41DB5">
        <w:rPr>
          <w:rFonts w:ascii="Times New Roman" w:hAnsi="Times New Roman" w:cs="Times New Roman"/>
          <w:sz w:val="24"/>
        </w:rPr>
        <w:t xml:space="preserve"> </w:t>
      </w:r>
      <w:r>
        <w:rPr>
          <w:rFonts w:ascii="Times New Roman" w:hAnsi="Times New Roman" w:cs="Times New Roman"/>
          <w:sz w:val="24"/>
        </w:rPr>
        <w:t xml:space="preserve">quando </w:t>
      </w:r>
      <w:r w:rsidRPr="00DF1966">
        <w:rPr>
          <w:rFonts w:ascii="Times New Roman" w:hAnsi="Times New Roman" w:cs="Times New Roman"/>
          <w:sz w:val="24"/>
        </w:rPr>
        <w:t>dorme nel lettone</w:t>
      </w:r>
      <w:r w:rsidR="00BE6EA8" w:rsidRPr="00DF1966">
        <w:rPr>
          <w:rFonts w:ascii="Times New Roman" w:hAnsi="Times New Roman" w:cs="Times New Roman"/>
          <w:sz w:val="24"/>
        </w:rPr>
        <w:t xml:space="preserve">; perciò non è </w:t>
      </w:r>
      <w:proofErr w:type="gramStart"/>
      <w:r w:rsidR="00BE6EA8" w:rsidRPr="00DF1966">
        <w:rPr>
          <w:rFonts w:ascii="Times New Roman" w:hAnsi="Times New Roman" w:cs="Times New Roman"/>
          <w:sz w:val="24"/>
        </w:rPr>
        <w:lastRenderedPageBreak/>
        <w:t>significativo</w:t>
      </w:r>
      <w:proofErr w:type="gramEnd"/>
      <w:r w:rsidR="00BE6EA8" w:rsidRPr="00DF1966">
        <w:rPr>
          <w:rFonts w:ascii="Times New Roman" w:hAnsi="Times New Roman" w:cs="Times New Roman"/>
          <w:sz w:val="24"/>
        </w:rPr>
        <w:t xml:space="preserve"> come dimostra</w:t>
      </w:r>
      <w:r>
        <w:rPr>
          <w:rFonts w:ascii="Times New Roman" w:hAnsi="Times New Roman" w:cs="Times New Roman"/>
          <w:sz w:val="24"/>
        </w:rPr>
        <w:t>to</w:t>
      </w:r>
      <w:r w:rsidR="00BE6EA8" w:rsidRPr="00DF1966">
        <w:rPr>
          <w:rFonts w:ascii="Times New Roman" w:hAnsi="Times New Roman" w:cs="Times New Roman"/>
          <w:sz w:val="24"/>
        </w:rPr>
        <w:t xml:space="preserve"> </w:t>
      </w:r>
      <w:r>
        <w:rPr>
          <w:rFonts w:ascii="Times New Roman" w:hAnsi="Times New Roman" w:cs="Times New Roman"/>
          <w:sz w:val="24"/>
        </w:rPr>
        <w:t>dal</w:t>
      </w:r>
      <w:r w:rsidR="00BE6EA8" w:rsidRPr="00DF1966">
        <w:rPr>
          <w:rFonts w:ascii="Times New Roman" w:hAnsi="Times New Roman" w:cs="Times New Roman"/>
          <w:sz w:val="24"/>
        </w:rPr>
        <w:t>l’X Quadro.</w:t>
      </w:r>
      <w:r>
        <w:rPr>
          <w:rFonts w:ascii="Times New Roman" w:hAnsi="Times New Roman" w:cs="Times New Roman"/>
          <w:sz w:val="24"/>
        </w:rPr>
        <w:t xml:space="preserve">                                                                                         L</w:t>
      </w:r>
      <w:r w:rsidR="00BE6EA8" w:rsidRPr="00DF1966">
        <w:rPr>
          <w:rFonts w:ascii="Times New Roman" w:hAnsi="Times New Roman" w:cs="Times New Roman"/>
          <w:sz w:val="24"/>
        </w:rPr>
        <w:t>a stessa situazione si presenta per chi dor</w:t>
      </w:r>
      <w:r>
        <w:rPr>
          <w:rFonts w:ascii="Times New Roman" w:hAnsi="Times New Roman" w:cs="Times New Roman"/>
          <w:sz w:val="24"/>
        </w:rPr>
        <w:t xml:space="preserve">me abitualmente </w:t>
      </w:r>
      <w:proofErr w:type="gramStart"/>
      <w:r>
        <w:rPr>
          <w:rFonts w:ascii="Times New Roman" w:hAnsi="Times New Roman" w:cs="Times New Roman"/>
          <w:sz w:val="24"/>
        </w:rPr>
        <w:t>coi</w:t>
      </w:r>
      <w:proofErr w:type="gramEnd"/>
      <w:r>
        <w:rPr>
          <w:rFonts w:ascii="Times New Roman" w:hAnsi="Times New Roman" w:cs="Times New Roman"/>
          <w:sz w:val="24"/>
        </w:rPr>
        <w:t xml:space="preserve"> genitori e</w:t>
      </w:r>
      <w:r w:rsidR="00BE6EA8" w:rsidRPr="00DF1966">
        <w:rPr>
          <w:rFonts w:ascii="Times New Roman" w:hAnsi="Times New Roman" w:cs="Times New Roman"/>
          <w:sz w:val="24"/>
        </w:rPr>
        <w:t xml:space="preserve"> usa l’oggetto transizionale sempre.</w:t>
      </w:r>
    </w:p>
    <w:p w:rsidR="00BE6EA8" w:rsidRPr="00DF1966" w:rsidRDefault="00A41DB5" w:rsidP="00DF1966">
      <w:pPr>
        <w:rPr>
          <w:rFonts w:ascii="Times New Roman" w:hAnsi="Times New Roman" w:cs="Times New Roman"/>
          <w:sz w:val="24"/>
        </w:rPr>
      </w:pPr>
      <w:proofErr w:type="gramStart"/>
      <w:r>
        <w:rPr>
          <w:rFonts w:ascii="Times New Roman" w:hAnsi="Times New Roman" w:cs="Times New Roman"/>
          <w:sz w:val="24"/>
        </w:rPr>
        <w:t>-</w:t>
      </w:r>
      <w:r w:rsidR="00BE6EA8" w:rsidRPr="00DF1966">
        <w:rPr>
          <w:rFonts w:ascii="Times New Roman" w:hAnsi="Times New Roman" w:cs="Times New Roman"/>
          <w:sz w:val="24"/>
        </w:rPr>
        <w:t>Le</w:t>
      </w:r>
      <w:proofErr w:type="gramEnd"/>
      <w:r w:rsidR="00BE6EA8" w:rsidRPr="00DF1966">
        <w:rPr>
          <w:rFonts w:ascii="Times New Roman" w:hAnsi="Times New Roman" w:cs="Times New Roman"/>
          <w:sz w:val="24"/>
        </w:rPr>
        <w:t xml:space="preserve"> altre relazioni che ho analizzato, si possono dire tutte </w:t>
      </w:r>
      <w:r w:rsidR="00164E9C" w:rsidRPr="00DF1966">
        <w:rPr>
          <w:rFonts w:ascii="Times New Roman" w:hAnsi="Times New Roman" w:cs="Times New Roman"/>
          <w:sz w:val="24"/>
        </w:rPr>
        <w:t>esistenti</w:t>
      </w:r>
      <w:r w:rsidR="00BE6EA8" w:rsidRPr="00DF1966">
        <w:rPr>
          <w:rFonts w:ascii="Times New Roman" w:hAnsi="Times New Roman" w:cs="Times New Roman"/>
          <w:sz w:val="24"/>
        </w:rPr>
        <w:t xml:space="preserve"> in quanto </w:t>
      </w:r>
      <w:r w:rsidR="00164E9C" w:rsidRPr="00DF1966">
        <w:rPr>
          <w:rFonts w:ascii="Times New Roman" w:hAnsi="Times New Roman" w:cs="Times New Roman"/>
          <w:sz w:val="24"/>
        </w:rPr>
        <w:t xml:space="preserve">con significatività </w:t>
      </w:r>
      <w:r w:rsidR="00BE6EA8" w:rsidRPr="00DF1966">
        <w:rPr>
          <w:rFonts w:ascii="Times New Roman" w:hAnsi="Times New Roman" w:cs="Times New Roman"/>
          <w:sz w:val="24"/>
        </w:rPr>
        <w:t>minori di 0,</w:t>
      </w:r>
      <w:r w:rsidR="00164E9C" w:rsidRPr="00DF1966">
        <w:rPr>
          <w:rFonts w:ascii="Times New Roman" w:hAnsi="Times New Roman" w:cs="Times New Roman"/>
          <w:sz w:val="24"/>
        </w:rPr>
        <w:t>0</w:t>
      </w:r>
      <w:r w:rsidR="00BE6EA8" w:rsidRPr="00DF1966">
        <w:rPr>
          <w:rFonts w:ascii="Times New Roman" w:hAnsi="Times New Roman" w:cs="Times New Roman"/>
          <w:sz w:val="24"/>
        </w:rPr>
        <w:t>5% :</w:t>
      </w:r>
    </w:p>
    <w:p w:rsidR="00BE6EA8" w:rsidRPr="00DF1966" w:rsidRDefault="00A41DB5" w:rsidP="00DF1966">
      <w:pPr>
        <w:rPr>
          <w:rFonts w:ascii="Times New Roman" w:hAnsi="Times New Roman" w:cs="Times New Roman"/>
          <w:sz w:val="24"/>
        </w:rPr>
      </w:pPr>
      <w:r>
        <w:rPr>
          <w:rFonts w:ascii="Times New Roman" w:hAnsi="Times New Roman" w:cs="Times New Roman"/>
          <w:sz w:val="24"/>
        </w:rPr>
        <w:t>T</w:t>
      </w:r>
      <w:r w:rsidR="00BE6EA8" w:rsidRPr="00DF1966">
        <w:rPr>
          <w:rFonts w:ascii="Times New Roman" w:hAnsi="Times New Roman" w:cs="Times New Roman"/>
          <w:sz w:val="24"/>
        </w:rPr>
        <w:t xml:space="preserve">utti </w:t>
      </w:r>
      <w:proofErr w:type="gramStart"/>
      <w:r w:rsidR="00BE6EA8" w:rsidRPr="00DF1966">
        <w:rPr>
          <w:rFonts w:ascii="Times New Roman" w:hAnsi="Times New Roman" w:cs="Times New Roman"/>
          <w:sz w:val="24"/>
        </w:rPr>
        <w:t>coloro</w:t>
      </w:r>
      <w:proofErr w:type="gramEnd"/>
      <w:r w:rsidR="00BE6EA8" w:rsidRPr="00DF1966">
        <w:rPr>
          <w:rFonts w:ascii="Times New Roman" w:hAnsi="Times New Roman" w:cs="Times New Roman"/>
          <w:sz w:val="24"/>
        </w:rPr>
        <w:t xml:space="preserve"> che dormono nel lettino e si addormentano da soli, possiedono un oggetto transizionale</w:t>
      </w:r>
      <w:r>
        <w:rPr>
          <w:rFonts w:ascii="Times New Roman" w:hAnsi="Times New Roman" w:cs="Times New Roman"/>
          <w:sz w:val="24"/>
        </w:rPr>
        <w:t>.</w:t>
      </w:r>
      <w:r w:rsidR="00BE6EA8" w:rsidRPr="00DF1966">
        <w:rPr>
          <w:rFonts w:ascii="Times New Roman" w:hAnsi="Times New Roman" w:cs="Times New Roman"/>
          <w:sz w:val="24"/>
        </w:rPr>
        <w:t xml:space="preserve"> </w:t>
      </w:r>
    </w:p>
    <w:p w:rsidR="00BE6EA8" w:rsidRPr="00DF1966" w:rsidRDefault="00A41DB5" w:rsidP="00DF1966">
      <w:pPr>
        <w:rPr>
          <w:rFonts w:ascii="Times New Roman" w:hAnsi="Times New Roman" w:cs="Times New Roman"/>
          <w:sz w:val="24"/>
        </w:rPr>
      </w:pPr>
      <w:r>
        <w:rPr>
          <w:rFonts w:ascii="Times New Roman" w:hAnsi="Times New Roman" w:cs="Times New Roman"/>
          <w:sz w:val="24"/>
        </w:rPr>
        <w:t>V</w:t>
      </w:r>
      <w:r w:rsidR="00BE6EA8" w:rsidRPr="00DF1966">
        <w:rPr>
          <w:rFonts w:ascii="Times New Roman" w:hAnsi="Times New Roman" w:cs="Times New Roman"/>
          <w:sz w:val="24"/>
        </w:rPr>
        <w:t xml:space="preserve">i è relazione tra il possesso di un oggetto transizionale e </w:t>
      </w:r>
      <w:r w:rsidR="00164E9C" w:rsidRPr="00DF1966">
        <w:rPr>
          <w:rFonts w:ascii="Times New Roman" w:hAnsi="Times New Roman" w:cs="Times New Roman"/>
          <w:sz w:val="24"/>
        </w:rPr>
        <w:t xml:space="preserve">la capacità di addormentarsi da soli (anche </w:t>
      </w:r>
      <w:proofErr w:type="gramStart"/>
      <w:r w:rsidR="00164E9C" w:rsidRPr="00DF1966">
        <w:rPr>
          <w:rFonts w:ascii="Times New Roman" w:hAnsi="Times New Roman" w:cs="Times New Roman"/>
          <w:sz w:val="24"/>
        </w:rPr>
        <w:t>fuori casa</w:t>
      </w:r>
      <w:proofErr w:type="gramEnd"/>
      <w:r w:rsidR="00164E9C" w:rsidRPr="00DF1966">
        <w:rPr>
          <w:rFonts w:ascii="Times New Roman" w:hAnsi="Times New Roman" w:cs="Times New Roman"/>
          <w:sz w:val="24"/>
        </w:rPr>
        <w:t>) : l’ 80% che usa un oggetto transizionale nel momento del riposino fuori casa (come al nido), si addormenta da solo</w:t>
      </w:r>
    </w:p>
    <w:p w:rsidR="00A41DB5" w:rsidRDefault="00A41DB5" w:rsidP="00DF1966">
      <w:pPr>
        <w:rPr>
          <w:rFonts w:ascii="Times New Roman" w:hAnsi="Times New Roman" w:cs="Times New Roman"/>
          <w:sz w:val="24"/>
        </w:rPr>
      </w:pPr>
    </w:p>
    <w:p w:rsidR="00377064" w:rsidRPr="00DF1966" w:rsidRDefault="00164E9C" w:rsidP="00DF1966">
      <w:pPr>
        <w:rPr>
          <w:rFonts w:ascii="Times New Roman" w:hAnsi="Times New Roman" w:cs="Times New Roman"/>
          <w:sz w:val="24"/>
        </w:rPr>
      </w:pPr>
      <w:r w:rsidRPr="00DF1966">
        <w:rPr>
          <w:rFonts w:ascii="Times New Roman" w:hAnsi="Times New Roman" w:cs="Times New Roman"/>
          <w:sz w:val="24"/>
        </w:rPr>
        <w:t xml:space="preserve">Ma soprattutto ho potuto </w:t>
      </w:r>
      <w:proofErr w:type="gramStart"/>
      <w:r w:rsidRPr="00DF1966">
        <w:rPr>
          <w:rFonts w:ascii="Times New Roman" w:hAnsi="Times New Roman" w:cs="Times New Roman"/>
          <w:sz w:val="24"/>
        </w:rPr>
        <w:t>constatare</w:t>
      </w:r>
      <w:proofErr w:type="gramEnd"/>
      <w:r w:rsidRPr="00DF1966">
        <w:rPr>
          <w:rFonts w:ascii="Times New Roman" w:hAnsi="Times New Roman" w:cs="Times New Roman"/>
          <w:sz w:val="24"/>
        </w:rPr>
        <w:t xml:space="preserve"> che vi è relazione tra il co-sleeping e l’uso dell’oggetto transizionale: X Quadro è 8,75 (che è maggiore di 1/3 del numero totale  di casi) e la significatività è 0.003. Posso perciò conferm</w:t>
      </w:r>
      <w:r w:rsidR="00891288" w:rsidRPr="00DF1966">
        <w:rPr>
          <w:rFonts w:ascii="Times New Roman" w:hAnsi="Times New Roman" w:cs="Times New Roman"/>
          <w:sz w:val="24"/>
        </w:rPr>
        <w:t xml:space="preserve">are la mia ipotesi di esistenza </w:t>
      </w:r>
      <w:r w:rsidRPr="00DF1966">
        <w:rPr>
          <w:rFonts w:ascii="Times New Roman" w:hAnsi="Times New Roman" w:cs="Times New Roman"/>
          <w:sz w:val="24"/>
        </w:rPr>
        <w:t xml:space="preserve">della relazione ma anche la </w:t>
      </w:r>
      <w:proofErr w:type="gramStart"/>
      <w:r w:rsidRPr="00DF1966">
        <w:rPr>
          <w:rFonts w:ascii="Times New Roman" w:hAnsi="Times New Roman" w:cs="Times New Roman"/>
          <w:sz w:val="24"/>
        </w:rPr>
        <w:t xml:space="preserve">direzione di </w:t>
      </w:r>
      <w:r w:rsidR="00891288" w:rsidRPr="00DF1966">
        <w:rPr>
          <w:rFonts w:ascii="Times New Roman" w:hAnsi="Times New Roman" w:cs="Times New Roman"/>
          <w:sz w:val="24"/>
        </w:rPr>
        <w:t>essa</w:t>
      </w:r>
      <w:proofErr w:type="gramEnd"/>
      <w:r w:rsidRPr="00DF1966">
        <w:rPr>
          <w:rFonts w:ascii="Times New Roman" w:hAnsi="Times New Roman" w:cs="Times New Roman"/>
          <w:sz w:val="24"/>
        </w:rPr>
        <w:t>: solo 2 casi su 15 presentano questi due fattori contemporaneamente, per la maggioranza invece se si manifesta uno, l’altro è assente. Inoltre in nessun caso sono entrambi assenti</w:t>
      </w:r>
      <w:r w:rsidR="00891288" w:rsidRPr="00DF1966">
        <w:rPr>
          <w:rFonts w:ascii="Times New Roman" w:hAnsi="Times New Roman" w:cs="Times New Roman"/>
          <w:sz w:val="24"/>
        </w:rPr>
        <w:t xml:space="preserve">, ma </w:t>
      </w:r>
      <w:proofErr w:type="gramStart"/>
      <w:r w:rsidR="00891288" w:rsidRPr="00DF1966">
        <w:rPr>
          <w:rFonts w:ascii="Times New Roman" w:hAnsi="Times New Roman" w:cs="Times New Roman"/>
          <w:sz w:val="24"/>
        </w:rPr>
        <w:t>risultano</w:t>
      </w:r>
      <w:proofErr w:type="gramEnd"/>
      <w:r w:rsidR="00891288" w:rsidRPr="00DF1966">
        <w:rPr>
          <w:rFonts w:ascii="Times New Roman" w:hAnsi="Times New Roman" w:cs="Times New Roman"/>
          <w:sz w:val="24"/>
        </w:rPr>
        <w:t xml:space="preserve"> sempre “necessari”</w:t>
      </w:r>
      <w:r w:rsidR="00377064" w:rsidRPr="00DF1966">
        <w:rPr>
          <w:rFonts w:ascii="Times New Roman" w:hAnsi="Times New Roman" w:cs="Times New Roman"/>
          <w:sz w:val="24"/>
        </w:rPr>
        <w:t xml:space="preserve">. </w:t>
      </w:r>
      <w:r w:rsidR="00A41DB5">
        <w:rPr>
          <w:rFonts w:ascii="Times New Roman" w:hAnsi="Times New Roman" w:cs="Times New Roman"/>
          <w:sz w:val="24"/>
        </w:rPr>
        <w:t xml:space="preserve">                                                                                                                         </w:t>
      </w:r>
      <w:r w:rsidR="00377064" w:rsidRPr="00DF1966">
        <w:rPr>
          <w:rFonts w:ascii="Times New Roman" w:hAnsi="Times New Roman" w:cs="Times New Roman"/>
          <w:sz w:val="24"/>
        </w:rPr>
        <w:t>Questa mia concl</w:t>
      </w:r>
      <w:r w:rsidR="00891288" w:rsidRPr="00DF1966">
        <w:rPr>
          <w:rFonts w:ascii="Times New Roman" w:hAnsi="Times New Roman" w:cs="Times New Roman"/>
          <w:sz w:val="24"/>
        </w:rPr>
        <w:t>usione è ancora supportata dalla significatività della relazione</w:t>
      </w:r>
      <w:r w:rsidR="00377064" w:rsidRPr="00DF1966">
        <w:rPr>
          <w:rFonts w:ascii="Times New Roman" w:hAnsi="Times New Roman" w:cs="Times New Roman"/>
          <w:sz w:val="24"/>
        </w:rPr>
        <w:t xml:space="preserve"> tra l’uso de</w:t>
      </w:r>
      <w:r w:rsidR="00891288" w:rsidRPr="00DF1966">
        <w:rPr>
          <w:rFonts w:ascii="Times New Roman" w:hAnsi="Times New Roman" w:cs="Times New Roman"/>
          <w:sz w:val="24"/>
        </w:rPr>
        <w:t xml:space="preserve">ll’oggetto transizionale (sia nel proprio lettino sia </w:t>
      </w:r>
      <w:proofErr w:type="gramStart"/>
      <w:r w:rsidR="00891288" w:rsidRPr="00DF1966">
        <w:rPr>
          <w:rFonts w:ascii="Times New Roman" w:hAnsi="Times New Roman" w:cs="Times New Roman"/>
          <w:sz w:val="24"/>
        </w:rPr>
        <w:t>fuori casa</w:t>
      </w:r>
      <w:proofErr w:type="gramEnd"/>
      <w:r w:rsidR="00891288" w:rsidRPr="00DF1966">
        <w:rPr>
          <w:rFonts w:ascii="Times New Roman" w:hAnsi="Times New Roman" w:cs="Times New Roman"/>
          <w:sz w:val="24"/>
        </w:rPr>
        <w:t>) e il co-sleeping.</w:t>
      </w:r>
    </w:p>
    <w:p w:rsidR="00095821" w:rsidRDefault="00A41DB5" w:rsidP="00DF1966">
      <w:pPr>
        <w:rPr>
          <w:rFonts w:ascii="Times New Roman" w:hAnsi="Times New Roman" w:cs="Times New Roman"/>
          <w:sz w:val="24"/>
        </w:rPr>
      </w:pPr>
      <w:r>
        <w:rPr>
          <w:rFonts w:ascii="Times New Roman" w:hAnsi="Times New Roman" w:cs="Times New Roman"/>
          <w:sz w:val="24"/>
        </w:rPr>
        <w:t xml:space="preserve">Posso terminare perciò la ricerca, affermando che esiste una relazione tra co-sleeping e l’uso dell’oggetto transizionale, </w:t>
      </w:r>
      <w:proofErr w:type="gramStart"/>
      <w:r>
        <w:rPr>
          <w:rFonts w:ascii="Times New Roman" w:hAnsi="Times New Roman" w:cs="Times New Roman"/>
          <w:sz w:val="24"/>
        </w:rPr>
        <w:t>infatti</w:t>
      </w:r>
      <w:proofErr w:type="gramEnd"/>
      <w:r>
        <w:rPr>
          <w:rFonts w:ascii="Times New Roman" w:hAnsi="Times New Roman" w:cs="Times New Roman"/>
          <w:sz w:val="24"/>
        </w:rPr>
        <w:t xml:space="preserve"> i bambini che dormono coi genitori, tendono a non aver bisogno di un oggetto transizionale.</w:t>
      </w:r>
    </w:p>
    <w:p w:rsidR="00A41DB5" w:rsidRDefault="00A41DB5" w:rsidP="00DF1966">
      <w:pPr>
        <w:rPr>
          <w:rFonts w:ascii="Times New Roman" w:hAnsi="Times New Roman" w:cs="Times New Roman"/>
          <w:sz w:val="24"/>
        </w:rPr>
      </w:pPr>
    </w:p>
    <w:p w:rsidR="00A41DB5" w:rsidRDefault="00A41DB5" w:rsidP="00DF1966">
      <w:pPr>
        <w:rPr>
          <w:rFonts w:ascii="Times New Roman" w:hAnsi="Times New Roman" w:cs="Times New Roman"/>
          <w:sz w:val="24"/>
        </w:rPr>
      </w:pPr>
    </w:p>
    <w:p w:rsidR="00CB494F" w:rsidRDefault="00CB494F" w:rsidP="00DF1966">
      <w:pPr>
        <w:rPr>
          <w:rFonts w:ascii="Times New Roman" w:hAnsi="Times New Roman" w:cs="Times New Roman"/>
          <w:sz w:val="24"/>
        </w:rPr>
      </w:pPr>
    </w:p>
    <w:p w:rsidR="00CB494F" w:rsidRDefault="00CB494F" w:rsidP="00DF1966">
      <w:pPr>
        <w:rPr>
          <w:rFonts w:ascii="Times New Roman" w:hAnsi="Times New Roman" w:cs="Times New Roman"/>
          <w:sz w:val="24"/>
        </w:rPr>
      </w:pPr>
    </w:p>
    <w:p w:rsidR="008B1966" w:rsidRPr="00DF1966" w:rsidRDefault="00CD6BF7" w:rsidP="00DF1966">
      <w:pPr>
        <w:pStyle w:val="Paragrafoelenco"/>
        <w:numPr>
          <w:ilvl w:val="0"/>
          <w:numId w:val="7"/>
        </w:numPr>
        <w:rPr>
          <w:rFonts w:ascii="Times New Roman" w:hAnsi="Times New Roman" w:cs="Times New Roman"/>
          <w:sz w:val="32"/>
        </w:rPr>
      </w:pPr>
      <w:r w:rsidRPr="00DF1966">
        <w:rPr>
          <w:rFonts w:ascii="Times New Roman" w:hAnsi="Times New Roman" w:cs="Times New Roman"/>
          <w:sz w:val="32"/>
        </w:rPr>
        <w:t>Conclusioni e osservazioni generali</w:t>
      </w:r>
    </w:p>
    <w:p w:rsidR="008E78F0" w:rsidRPr="00DF1966" w:rsidRDefault="00962339" w:rsidP="00DF1966">
      <w:pPr>
        <w:rPr>
          <w:rFonts w:ascii="Times New Roman" w:hAnsi="Times New Roman" w:cs="Times New Roman"/>
          <w:sz w:val="24"/>
        </w:rPr>
      </w:pPr>
      <w:r w:rsidRPr="00DF1966">
        <w:rPr>
          <w:rFonts w:ascii="Times New Roman" w:hAnsi="Times New Roman" w:cs="Times New Roman"/>
          <w:sz w:val="24"/>
        </w:rPr>
        <w:t>La possibilità di poter attuare autonomamente una ricerca sperimentale è stata un’esperienza mol</w:t>
      </w:r>
      <w:r w:rsidR="001C07B8">
        <w:rPr>
          <w:rFonts w:ascii="Times New Roman" w:hAnsi="Times New Roman" w:cs="Times New Roman"/>
          <w:sz w:val="24"/>
        </w:rPr>
        <w:t>to utile e applicabile a temi inerenti a</w:t>
      </w:r>
      <w:r w:rsidRPr="00DF1966">
        <w:rPr>
          <w:rFonts w:ascii="Times New Roman" w:hAnsi="Times New Roman" w:cs="Times New Roman"/>
          <w:sz w:val="24"/>
        </w:rPr>
        <w:t>l mio campo di studi</w:t>
      </w:r>
      <w:r w:rsidR="001C07B8">
        <w:rPr>
          <w:rFonts w:ascii="Times New Roman" w:hAnsi="Times New Roman" w:cs="Times New Roman"/>
          <w:sz w:val="24"/>
        </w:rPr>
        <w:t xml:space="preserve"> e anche in prospettiva lavorativa potrà esser utile per esempio per impostare i questionari dei colloqui </w:t>
      </w:r>
      <w:proofErr w:type="spellStart"/>
      <w:r w:rsidR="001C07B8">
        <w:rPr>
          <w:rFonts w:ascii="Times New Roman" w:hAnsi="Times New Roman" w:cs="Times New Roman"/>
          <w:sz w:val="24"/>
        </w:rPr>
        <w:t>pre</w:t>
      </w:r>
      <w:proofErr w:type="spellEnd"/>
      <w:r w:rsidR="001C07B8">
        <w:rPr>
          <w:rFonts w:ascii="Times New Roman" w:hAnsi="Times New Roman" w:cs="Times New Roman"/>
          <w:sz w:val="24"/>
        </w:rPr>
        <w:t>-inserimento</w:t>
      </w:r>
      <w:r w:rsidRPr="00DF1966">
        <w:rPr>
          <w:rFonts w:ascii="Times New Roman" w:hAnsi="Times New Roman" w:cs="Times New Roman"/>
          <w:sz w:val="24"/>
        </w:rPr>
        <w:t xml:space="preserve">. Se potessi rifarla da capo, avendo più tempo e fondi mi </w:t>
      </w:r>
      <w:proofErr w:type="gramStart"/>
      <w:r w:rsidRPr="00DF1966">
        <w:rPr>
          <w:rFonts w:ascii="Times New Roman" w:hAnsi="Times New Roman" w:cs="Times New Roman"/>
          <w:sz w:val="24"/>
        </w:rPr>
        <w:t>piacerebbe</w:t>
      </w:r>
      <w:proofErr w:type="gramEnd"/>
      <w:r w:rsidRPr="00DF1966">
        <w:rPr>
          <w:rFonts w:ascii="Times New Roman" w:hAnsi="Times New Roman" w:cs="Times New Roman"/>
          <w:sz w:val="24"/>
        </w:rPr>
        <w:t xml:space="preserve"> fare una ricerca più ampia e con un campione più rappresentativo.  Ho trovato molto utile il programma </w:t>
      </w:r>
      <w:proofErr w:type="spellStart"/>
      <w:proofErr w:type="gramStart"/>
      <w:r w:rsidRPr="00DF1966">
        <w:rPr>
          <w:rFonts w:ascii="Times New Roman" w:hAnsi="Times New Roman" w:cs="Times New Roman"/>
          <w:sz w:val="24"/>
        </w:rPr>
        <w:t>JStat</w:t>
      </w:r>
      <w:proofErr w:type="spellEnd"/>
      <w:proofErr w:type="gramEnd"/>
      <w:r w:rsidRPr="00DF1966">
        <w:rPr>
          <w:rFonts w:ascii="Times New Roman" w:hAnsi="Times New Roman" w:cs="Times New Roman"/>
          <w:sz w:val="24"/>
        </w:rPr>
        <w:t xml:space="preserve">, in quanto fare un’analisi di tutte le variabili senza di esso, sarebbe stato un lavoro molto lungo. </w:t>
      </w:r>
      <w:r w:rsidR="00095821" w:rsidRPr="00DF1966">
        <w:rPr>
          <w:rFonts w:ascii="Times New Roman" w:hAnsi="Times New Roman" w:cs="Times New Roman"/>
          <w:sz w:val="24"/>
        </w:rPr>
        <w:t xml:space="preserve">Sono soddisfatta di aver </w:t>
      </w:r>
      <w:r w:rsidR="00DE065A" w:rsidRPr="00DF1966">
        <w:rPr>
          <w:rFonts w:ascii="Times New Roman" w:hAnsi="Times New Roman" w:cs="Times New Roman"/>
          <w:sz w:val="24"/>
        </w:rPr>
        <w:t>formulato</w:t>
      </w:r>
      <w:r w:rsidR="00095821" w:rsidRPr="00DF1966">
        <w:rPr>
          <w:rFonts w:ascii="Times New Roman" w:hAnsi="Times New Roman" w:cs="Times New Roman"/>
          <w:sz w:val="24"/>
        </w:rPr>
        <w:t xml:space="preserve"> un’ipotesi che vuole dimostrare non </w:t>
      </w:r>
      <w:r w:rsidR="0029295B" w:rsidRPr="00DF1966">
        <w:rPr>
          <w:rFonts w:ascii="Times New Roman" w:hAnsi="Times New Roman" w:cs="Times New Roman"/>
          <w:sz w:val="24"/>
        </w:rPr>
        <w:t xml:space="preserve">solo </w:t>
      </w:r>
      <w:r w:rsidR="00095821" w:rsidRPr="00DF1966">
        <w:rPr>
          <w:rFonts w:ascii="Times New Roman" w:hAnsi="Times New Roman" w:cs="Times New Roman"/>
          <w:sz w:val="24"/>
        </w:rPr>
        <w:t xml:space="preserve">la presenza ma </w:t>
      </w:r>
      <w:r w:rsidR="0029295B" w:rsidRPr="00DF1966">
        <w:rPr>
          <w:rFonts w:ascii="Times New Roman" w:hAnsi="Times New Roman" w:cs="Times New Roman"/>
          <w:sz w:val="24"/>
        </w:rPr>
        <w:t>anche la direzione</w:t>
      </w:r>
      <w:r w:rsidR="00DE065A" w:rsidRPr="00DF1966">
        <w:rPr>
          <w:rFonts w:ascii="Times New Roman" w:hAnsi="Times New Roman" w:cs="Times New Roman"/>
          <w:sz w:val="24"/>
        </w:rPr>
        <w:t xml:space="preserve"> di una relazione.</w:t>
      </w:r>
    </w:p>
    <w:p w:rsidR="008E78F0" w:rsidRDefault="008E78F0" w:rsidP="00DF1966">
      <w:pPr>
        <w:pStyle w:val="Paragrafoelenco"/>
        <w:rPr>
          <w:rFonts w:ascii="Times New Roman" w:hAnsi="Times New Roman" w:cs="Times New Roman"/>
          <w:color w:val="FF0000"/>
          <w:sz w:val="32"/>
        </w:rPr>
      </w:pPr>
    </w:p>
    <w:p w:rsidR="001C07B8" w:rsidRDefault="001C07B8" w:rsidP="00DF1966">
      <w:pPr>
        <w:pStyle w:val="Paragrafoelenco"/>
        <w:rPr>
          <w:rFonts w:ascii="Times New Roman" w:hAnsi="Times New Roman" w:cs="Times New Roman"/>
          <w:color w:val="FF0000"/>
          <w:sz w:val="32"/>
        </w:rPr>
      </w:pPr>
    </w:p>
    <w:p w:rsidR="008E388E" w:rsidRPr="00DF1966" w:rsidRDefault="008E388E" w:rsidP="00DF1966">
      <w:pPr>
        <w:pStyle w:val="Paragrafoelenco"/>
        <w:numPr>
          <w:ilvl w:val="0"/>
          <w:numId w:val="7"/>
        </w:numPr>
        <w:rPr>
          <w:rFonts w:ascii="Times New Roman" w:hAnsi="Times New Roman" w:cs="Times New Roman"/>
          <w:sz w:val="32"/>
        </w:rPr>
      </w:pPr>
      <w:bookmarkStart w:id="0" w:name="_GoBack"/>
      <w:bookmarkEnd w:id="0"/>
      <w:r w:rsidRPr="00DF1966">
        <w:rPr>
          <w:rFonts w:ascii="Times New Roman" w:hAnsi="Times New Roman" w:cs="Times New Roman"/>
          <w:sz w:val="32"/>
        </w:rPr>
        <w:lastRenderedPageBreak/>
        <w:t>Bibliografia</w:t>
      </w:r>
      <w:r w:rsidR="008B1966" w:rsidRPr="00DF1966">
        <w:rPr>
          <w:rFonts w:ascii="Times New Roman" w:hAnsi="Times New Roman" w:cs="Times New Roman"/>
          <w:sz w:val="32"/>
        </w:rPr>
        <w:t>:</w:t>
      </w:r>
      <w:r w:rsidRPr="00DF1966">
        <w:rPr>
          <w:rFonts w:ascii="Times New Roman" w:hAnsi="Times New Roman" w:cs="Times New Roman"/>
          <w:sz w:val="32"/>
        </w:rPr>
        <w:t xml:space="preserve"> </w:t>
      </w:r>
    </w:p>
    <w:p w:rsidR="0035350A" w:rsidRPr="00A41DB5" w:rsidRDefault="0035350A" w:rsidP="00DF1966">
      <w:pPr>
        <w:rPr>
          <w:rFonts w:ascii="Times New Roman" w:hAnsi="Times New Roman" w:cs="Times New Roman"/>
          <w:sz w:val="24"/>
          <w:szCs w:val="24"/>
        </w:rPr>
      </w:pPr>
      <w:proofErr w:type="spellStart"/>
      <w:r w:rsidRPr="00A41DB5">
        <w:rPr>
          <w:rFonts w:ascii="Times New Roman" w:hAnsi="Times New Roman" w:cs="Times New Roman"/>
          <w:sz w:val="24"/>
          <w:szCs w:val="24"/>
        </w:rPr>
        <w:t>Brazelton</w:t>
      </w:r>
      <w:proofErr w:type="spellEnd"/>
      <w:r w:rsidRPr="00A41DB5">
        <w:rPr>
          <w:rFonts w:ascii="Times New Roman" w:hAnsi="Times New Roman" w:cs="Times New Roman"/>
          <w:sz w:val="24"/>
          <w:szCs w:val="24"/>
        </w:rPr>
        <w:t xml:space="preserve"> </w:t>
      </w:r>
      <w:proofErr w:type="gramStart"/>
      <w:r w:rsidRPr="00A41DB5">
        <w:rPr>
          <w:rFonts w:ascii="Times New Roman" w:hAnsi="Times New Roman" w:cs="Times New Roman"/>
          <w:sz w:val="24"/>
          <w:szCs w:val="24"/>
        </w:rPr>
        <w:t>T.</w:t>
      </w:r>
      <w:proofErr w:type="gramEnd"/>
      <w:r w:rsidRPr="00A41DB5">
        <w:rPr>
          <w:rFonts w:ascii="Times New Roman" w:hAnsi="Times New Roman" w:cs="Times New Roman"/>
          <w:sz w:val="24"/>
          <w:szCs w:val="24"/>
        </w:rPr>
        <w:t xml:space="preserve"> Il bambino da 0 a 3 anni. </w:t>
      </w:r>
      <w:proofErr w:type="gramStart"/>
      <w:r w:rsidRPr="00A41DB5">
        <w:rPr>
          <w:rFonts w:ascii="Times New Roman" w:hAnsi="Times New Roman" w:cs="Times New Roman"/>
          <w:sz w:val="24"/>
          <w:szCs w:val="24"/>
        </w:rPr>
        <w:t>Guida allo sviluppo fisico, emotivo e comportamentale del bambino, Milano, Rizzoli, 2011</w:t>
      </w:r>
      <w:proofErr w:type="gramEnd"/>
    </w:p>
    <w:p w:rsidR="008833A2" w:rsidRPr="00A41DB5" w:rsidRDefault="008833A2" w:rsidP="00DF1966">
      <w:pPr>
        <w:rPr>
          <w:rFonts w:ascii="Times New Roman" w:hAnsi="Times New Roman" w:cs="Times New Roman"/>
          <w:sz w:val="28"/>
          <w:szCs w:val="24"/>
        </w:rPr>
      </w:pPr>
      <w:proofErr w:type="spellStart"/>
      <w:r w:rsidRPr="00A41DB5">
        <w:rPr>
          <w:rFonts w:ascii="Times New Roman" w:hAnsi="Times New Roman" w:cs="Times New Roman"/>
          <w:sz w:val="24"/>
        </w:rPr>
        <w:t>Trinchero</w:t>
      </w:r>
      <w:proofErr w:type="spellEnd"/>
      <w:r w:rsidRPr="00A41DB5">
        <w:rPr>
          <w:rFonts w:ascii="Times New Roman" w:hAnsi="Times New Roman" w:cs="Times New Roman"/>
          <w:sz w:val="24"/>
        </w:rPr>
        <w:t xml:space="preserve"> R., Manuale di ricerca educativa, Milano, </w:t>
      </w:r>
      <w:proofErr w:type="spellStart"/>
      <w:r w:rsidRPr="00A41DB5">
        <w:rPr>
          <w:rFonts w:ascii="Times New Roman" w:hAnsi="Times New Roman" w:cs="Times New Roman"/>
          <w:sz w:val="24"/>
        </w:rPr>
        <w:t>FrancoAngeli</w:t>
      </w:r>
      <w:proofErr w:type="spellEnd"/>
      <w:r w:rsidRPr="00A41DB5">
        <w:rPr>
          <w:rFonts w:ascii="Times New Roman" w:hAnsi="Times New Roman" w:cs="Times New Roman"/>
          <w:sz w:val="24"/>
        </w:rPr>
        <w:t>, 2002</w:t>
      </w:r>
    </w:p>
    <w:p w:rsidR="0035350A" w:rsidRPr="00A41DB5" w:rsidRDefault="0035350A" w:rsidP="00DF1966">
      <w:pPr>
        <w:pStyle w:val="NormaleWeb"/>
        <w:shd w:val="clear" w:color="auto" w:fill="FFFFFF"/>
        <w:spacing w:before="0" w:beforeAutospacing="0" w:line="276" w:lineRule="auto"/>
      </w:pPr>
      <w:proofErr w:type="spellStart"/>
      <w:r w:rsidRPr="00A41DB5">
        <w:t>Winnicott</w:t>
      </w:r>
      <w:proofErr w:type="spellEnd"/>
      <w:r w:rsidRPr="00A41DB5">
        <w:t xml:space="preserve">, Gioco e realtà, armando editore, </w:t>
      </w:r>
      <w:proofErr w:type="spellStart"/>
      <w:r w:rsidRPr="00A41DB5">
        <w:t>roma</w:t>
      </w:r>
      <w:proofErr w:type="spellEnd"/>
      <w:r w:rsidRPr="00A41DB5">
        <w:t xml:space="preserve">, </w:t>
      </w:r>
      <w:proofErr w:type="gramStart"/>
      <w:r w:rsidRPr="00A41DB5">
        <w:t>2003</w:t>
      </w:r>
      <w:proofErr w:type="gramEnd"/>
    </w:p>
    <w:p w:rsidR="008E388E" w:rsidRPr="00DF1966" w:rsidRDefault="008E388E" w:rsidP="00DF1966">
      <w:pPr>
        <w:rPr>
          <w:rFonts w:ascii="Times New Roman" w:hAnsi="Times New Roman" w:cs="Times New Roman"/>
          <w:sz w:val="24"/>
        </w:rPr>
      </w:pPr>
    </w:p>
    <w:p w:rsidR="00DF722E" w:rsidRPr="00DF1966" w:rsidRDefault="008B1966" w:rsidP="00DF1966">
      <w:pPr>
        <w:pStyle w:val="Paragrafoelenco"/>
        <w:rPr>
          <w:rFonts w:ascii="Times New Roman" w:hAnsi="Times New Roman" w:cs="Times New Roman"/>
          <w:sz w:val="32"/>
        </w:rPr>
      </w:pPr>
      <w:r w:rsidRPr="00DF1966">
        <w:rPr>
          <w:rFonts w:ascii="Times New Roman" w:hAnsi="Times New Roman" w:cs="Times New Roman"/>
          <w:sz w:val="32"/>
        </w:rPr>
        <w:t xml:space="preserve">         </w:t>
      </w:r>
      <w:proofErr w:type="spellStart"/>
      <w:r w:rsidR="008E388E" w:rsidRPr="00DF1966">
        <w:rPr>
          <w:rFonts w:ascii="Times New Roman" w:hAnsi="Times New Roman" w:cs="Times New Roman"/>
          <w:sz w:val="32"/>
        </w:rPr>
        <w:t>S</w:t>
      </w:r>
      <w:r w:rsidR="00CD6BF7" w:rsidRPr="00DF1966">
        <w:rPr>
          <w:rFonts w:ascii="Times New Roman" w:hAnsi="Times New Roman" w:cs="Times New Roman"/>
          <w:sz w:val="32"/>
        </w:rPr>
        <w:t>itografia</w:t>
      </w:r>
      <w:proofErr w:type="spellEnd"/>
      <w:r w:rsidR="00BC4683" w:rsidRPr="00DF1966">
        <w:rPr>
          <w:rFonts w:ascii="Times New Roman" w:hAnsi="Times New Roman" w:cs="Times New Roman"/>
          <w:sz w:val="32"/>
        </w:rPr>
        <w:t>:</w:t>
      </w:r>
    </w:p>
    <w:p w:rsidR="00DF722E" w:rsidRPr="00A41DB5" w:rsidRDefault="001C07B8" w:rsidP="00DF1966">
      <w:pPr>
        <w:rPr>
          <w:rStyle w:val="Collegamentoipertestuale"/>
          <w:rFonts w:ascii="Times New Roman" w:hAnsi="Times New Roman" w:cs="Times New Roman"/>
          <w:color w:val="auto"/>
          <w:sz w:val="24"/>
          <w:u w:val="none"/>
        </w:rPr>
      </w:pPr>
      <w:hyperlink r:id="rId29" w:history="1">
        <w:r w:rsidR="00DF722E" w:rsidRPr="00A41DB5">
          <w:rPr>
            <w:rStyle w:val="Collegamentoipertestuale"/>
            <w:rFonts w:ascii="Times New Roman" w:hAnsi="Times New Roman" w:cs="Times New Roman"/>
            <w:color w:val="auto"/>
            <w:sz w:val="24"/>
            <w:u w:val="none"/>
          </w:rPr>
          <w:t>www.dizionariopedagogiaclinica.it</w:t>
        </w:r>
      </w:hyperlink>
    </w:p>
    <w:p w:rsidR="00DF722E" w:rsidRPr="00A41DB5" w:rsidRDefault="001C07B8" w:rsidP="00DF1966">
      <w:pPr>
        <w:rPr>
          <w:rStyle w:val="Collegamentoipertestuale"/>
          <w:rFonts w:ascii="Times New Roman" w:hAnsi="Times New Roman" w:cs="Times New Roman"/>
          <w:color w:val="auto"/>
          <w:sz w:val="24"/>
          <w:u w:val="none"/>
        </w:rPr>
      </w:pPr>
      <w:hyperlink r:id="rId30" w:history="1">
        <w:r w:rsidR="00DF722E" w:rsidRPr="00A41DB5">
          <w:rPr>
            <w:rStyle w:val="Collegamentoipertestuale"/>
            <w:rFonts w:ascii="Times New Roman" w:hAnsi="Times New Roman" w:cs="Times New Roman"/>
            <w:color w:val="auto"/>
            <w:sz w:val="24"/>
            <w:u w:val="none"/>
          </w:rPr>
          <w:t>www.easynanna.com</w:t>
        </w:r>
      </w:hyperlink>
    </w:p>
    <w:p w:rsidR="00DF722E" w:rsidRPr="00A41DB5" w:rsidRDefault="001C07B8" w:rsidP="00DF1966">
      <w:pPr>
        <w:rPr>
          <w:rStyle w:val="Collegamentoipertestuale"/>
          <w:rFonts w:ascii="Times New Roman" w:hAnsi="Times New Roman" w:cs="Times New Roman"/>
          <w:color w:val="auto"/>
          <w:sz w:val="24"/>
          <w:u w:val="none"/>
        </w:rPr>
      </w:pPr>
      <w:hyperlink r:id="rId31" w:history="1">
        <w:r w:rsidR="00DF722E" w:rsidRPr="00A41DB5">
          <w:rPr>
            <w:rStyle w:val="Collegamentoipertestuale"/>
            <w:rFonts w:ascii="Times New Roman" w:hAnsi="Times New Roman" w:cs="Times New Roman"/>
            <w:color w:val="auto"/>
            <w:sz w:val="24"/>
            <w:u w:val="none"/>
          </w:rPr>
          <w:t>www.onlinelibrary.wiley.com</w:t>
        </w:r>
      </w:hyperlink>
      <w:r w:rsidR="00DF722E" w:rsidRPr="00A41DB5">
        <w:rPr>
          <w:rStyle w:val="Collegamentoipertestuale"/>
          <w:rFonts w:ascii="Times New Roman" w:hAnsi="Times New Roman" w:cs="Times New Roman"/>
          <w:color w:val="auto"/>
          <w:sz w:val="24"/>
          <w:u w:val="none"/>
        </w:rPr>
        <w:t xml:space="preserve"> </w:t>
      </w:r>
    </w:p>
    <w:p w:rsidR="00DF722E" w:rsidRPr="00A41DB5" w:rsidRDefault="001C07B8" w:rsidP="00DF1966">
      <w:pPr>
        <w:rPr>
          <w:rFonts w:ascii="Times New Roman" w:hAnsi="Times New Roman" w:cs="Times New Roman"/>
          <w:sz w:val="24"/>
        </w:rPr>
      </w:pPr>
      <w:hyperlink r:id="rId32" w:history="1">
        <w:r w:rsidR="00DF722E" w:rsidRPr="00A41DB5">
          <w:rPr>
            <w:rStyle w:val="Collegamentoipertestuale"/>
            <w:rFonts w:ascii="Times New Roman" w:hAnsi="Times New Roman" w:cs="Times New Roman"/>
            <w:color w:val="auto"/>
            <w:sz w:val="24"/>
            <w:u w:val="none"/>
          </w:rPr>
          <w:t>www.psychoedu.org</w:t>
        </w:r>
      </w:hyperlink>
      <w:r w:rsidR="00DF722E" w:rsidRPr="00A41DB5">
        <w:rPr>
          <w:rFonts w:ascii="Times New Roman" w:hAnsi="Times New Roman" w:cs="Times New Roman"/>
          <w:sz w:val="24"/>
        </w:rPr>
        <w:t xml:space="preserve"> </w:t>
      </w:r>
    </w:p>
    <w:p w:rsidR="00DF722E" w:rsidRPr="00A41DB5" w:rsidRDefault="001C07B8" w:rsidP="00DF1966">
      <w:pPr>
        <w:rPr>
          <w:rFonts w:ascii="Times New Roman" w:hAnsi="Times New Roman" w:cs="Times New Roman"/>
          <w:sz w:val="24"/>
        </w:rPr>
      </w:pPr>
      <w:hyperlink r:id="rId33" w:history="1">
        <w:r w:rsidR="00DE065A" w:rsidRPr="00A41DB5">
          <w:rPr>
            <w:rStyle w:val="Collegamentoipertestuale"/>
            <w:rFonts w:ascii="Times New Roman" w:hAnsi="Times New Roman" w:cs="Times New Roman"/>
            <w:color w:val="auto"/>
            <w:sz w:val="24"/>
            <w:u w:val="none"/>
          </w:rPr>
          <w:t>www.psychology.wikia.com</w:t>
        </w:r>
      </w:hyperlink>
    </w:p>
    <w:p w:rsidR="00DF722E" w:rsidRPr="00A41DB5" w:rsidRDefault="001C07B8" w:rsidP="00DF1966">
      <w:pPr>
        <w:rPr>
          <w:rStyle w:val="Collegamentoipertestuale"/>
          <w:rFonts w:ascii="Times New Roman" w:hAnsi="Times New Roman" w:cs="Times New Roman"/>
          <w:color w:val="auto"/>
          <w:sz w:val="24"/>
          <w:u w:val="none"/>
        </w:rPr>
      </w:pPr>
      <w:hyperlink r:id="rId34" w:history="1">
        <w:r w:rsidR="00C522C2" w:rsidRPr="00A41DB5">
          <w:rPr>
            <w:rStyle w:val="Collegamentoipertestuale"/>
            <w:rFonts w:ascii="Times New Roman" w:hAnsi="Times New Roman" w:cs="Times New Roman"/>
            <w:color w:val="auto"/>
            <w:sz w:val="24"/>
            <w:u w:val="none"/>
          </w:rPr>
          <w:t>www.sidsitalia.it</w:t>
        </w:r>
      </w:hyperlink>
      <w:r w:rsidR="00E528E8" w:rsidRPr="00A41DB5">
        <w:rPr>
          <w:rStyle w:val="Collegamentoipertestuale"/>
          <w:rFonts w:ascii="Times New Roman" w:hAnsi="Times New Roman" w:cs="Times New Roman"/>
          <w:color w:val="auto"/>
          <w:sz w:val="24"/>
          <w:u w:val="none"/>
        </w:rPr>
        <w:t xml:space="preserve"> </w:t>
      </w:r>
    </w:p>
    <w:sectPr w:rsidR="00DF722E" w:rsidRPr="00A41DB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966" w:rsidRDefault="00DF1966" w:rsidP="002B5FF5">
      <w:pPr>
        <w:spacing w:after="0" w:line="240" w:lineRule="auto"/>
      </w:pPr>
      <w:r>
        <w:separator/>
      </w:r>
    </w:p>
  </w:endnote>
  <w:endnote w:type="continuationSeparator" w:id="0">
    <w:p w:rsidR="00DF1966" w:rsidRDefault="00DF1966" w:rsidP="002B5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966" w:rsidRDefault="00DF1966" w:rsidP="002B5FF5">
      <w:pPr>
        <w:spacing w:after="0" w:line="240" w:lineRule="auto"/>
      </w:pPr>
      <w:r>
        <w:separator/>
      </w:r>
    </w:p>
  </w:footnote>
  <w:footnote w:type="continuationSeparator" w:id="0">
    <w:p w:rsidR="00DF1966" w:rsidRDefault="00DF1966" w:rsidP="002B5F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7CF0"/>
    <w:multiLevelType w:val="multilevel"/>
    <w:tmpl w:val="A820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84787"/>
    <w:multiLevelType w:val="hybridMultilevel"/>
    <w:tmpl w:val="31FACDCC"/>
    <w:lvl w:ilvl="0" w:tplc="04100011">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9C30B50"/>
    <w:multiLevelType w:val="hybridMultilevel"/>
    <w:tmpl w:val="71C86B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A141BE6"/>
    <w:multiLevelType w:val="hybridMultilevel"/>
    <w:tmpl w:val="F512792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B9C6A74"/>
    <w:multiLevelType w:val="hybridMultilevel"/>
    <w:tmpl w:val="212E3D4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3D73A58"/>
    <w:multiLevelType w:val="hybridMultilevel"/>
    <w:tmpl w:val="1A06BEA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73B47F7"/>
    <w:multiLevelType w:val="hybridMultilevel"/>
    <w:tmpl w:val="2A2084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7BD459A"/>
    <w:multiLevelType w:val="multilevel"/>
    <w:tmpl w:val="E1D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D215D4"/>
    <w:multiLevelType w:val="hybridMultilevel"/>
    <w:tmpl w:val="356493B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0FB3EA8"/>
    <w:multiLevelType w:val="multilevel"/>
    <w:tmpl w:val="FCDE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281898"/>
    <w:multiLevelType w:val="multilevel"/>
    <w:tmpl w:val="43EC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651F08"/>
    <w:multiLevelType w:val="hybridMultilevel"/>
    <w:tmpl w:val="8F74F93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5EA1BED"/>
    <w:multiLevelType w:val="multilevel"/>
    <w:tmpl w:val="1C44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EB1148"/>
    <w:multiLevelType w:val="hybridMultilevel"/>
    <w:tmpl w:val="5F5CE8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B782B7A"/>
    <w:multiLevelType w:val="multilevel"/>
    <w:tmpl w:val="414A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CA4B7B"/>
    <w:multiLevelType w:val="multilevel"/>
    <w:tmpl w:val="CB702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EB1933"/>
    <w:multiLevelType w:val="hybridMultilevel"/>
    <w:tmpl w:val="0EE613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64B68D9"/>
    <w:multiLevelType w:val="multilevel"/>
    <w:tmpl w:val="2C8C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E25CC9"/>
    <w:multiLevelType w:val="multilevel"/>
    <w:tmpl w:val="B29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D73047"/>
    <w:multiLevelType w:val="hybridMultilevel"/>
    <w:tmpl w:val="F512792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8D101C4"/>
    <w:multiLevelType w:val="hybridMultilevel"/>
    <w:tmpl w:val="FD8699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BF50E3E"/>
    <w:multiLevelType w:val="hybridMultilevel"/>
    <w:tmpl w:val="2E363E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1F9635A"/>
    <w:multiLevelType w:val="hybridMultilevel"/>
    <w:tmpl w:val="F512792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4706DDF"/>
    <w:multiLevelType w:val="multilevel"/>
    <w:tmpl w:val="A30A4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F30D15"/>
    <w:multiLevelType w:val="multilevel"/>
    <w:tmpl w:val="439AD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287AED"/>
    <w:multiLevelType w:val="multilevel"/>
    <w:tmpl w:val="5FF8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2143BB"/>
    <w:multiLevelType w:val="multilevel"/>
    <w:tmpl w:val="309892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6294330"/>
    <w:multiLevelType w:val="multilevel"/>
    <w:tmpl w:val="8544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4600A8"/>
    <w:multiLevelType w:val="multilevel"/>
    <w:tmpl w:val="C76A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21"/>
  </w:num>
  <w:num w:numId="4">
    <w:abstractNumId w:val="22"/>
  </w:num>
  <w:num w:numId="5">
    <w:abstractNumId w:val="19"/>
  </w:num>
  <w:num w:numId="6">
    <w:abstractNumId w:val="8"/>
  </w:num>
  <w:num w:numId="7">
    <w:abstractNumId w:val="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16"/>
  </w:num>
  <w:num w:numId="12">
    <w:abstractNumId w:val="6"/>
  </w:num>
  <w:num w:numId="13">
    <w:abstractNumId w:val="2"/>
  </w:num>
  <w:num w:numId="14">
    <w:abstractNumId w:val="1"/>
  </w:num>
  <w:num w:numId="15">
    <w:abstractNumId w:val="0"/>
  </w:num>
  <w:num w:numId="16">
    <w:abstractNumId w:val="10"/>
  </w:num>
  <w:num w:numId="17">
    <w:abstractNumId w:val="28"/>
  </w:num>
  <w:num w:numId="18">
    <w:abstractNumId w:val="18"/>
  </w:num>
  <w:num w:numId="19">
    <w:abstractNumId w:val="14"/>
  </w:num>
  <w:num w:numId="20">
    <w:abstractNumId w:val="17"/>
  </w:num>
  <w:num w:numId="21">
    <w:abstractNumId w:val="15"/>
  </w:num>
  <w:num w:numId="22">
    <w:abstractNumId w:val="24"/>
  </w:num>
  <w:num w:numId="23">
    <w:abstractNumId w:val="23"/>
  </w:num>
  <w:num w:numId="24">
    <w:abstractNumId w:val="9"/>
  </w:num>
  <w:num w:numId="25">
    <w:abstractNumId w:val="12"/>
  </w:num>
  <w:num w:numId="26">
    <w:abstractNumId w:val="7"/>
  </w:num>
  <w:num w:numId="27">
    <w:abstractNumId w:val="27"/>
  </w:num>
  <w:num w:numId="28">
    <w:abstractNumId w:val="25"/>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214"/>
    <w:rsid w:val="0005394F"/>
    <w:rsid w:val="000756E9"/>
    <w:rsid w:val="0007582A"/>
    <w:rsid w:val="00077E04"/>
    <w:rsid w:val="00092412"/>
    <w:rsid w:val="00095821"/>
    <w:rsid w:val="000D3FBC"/>
    <w:rsid w:val="000F32AA"/>
    <w:rsid w:val="001258E9"/>
    <w:rsid w:val="001364AB"/>
    <w:rsid w:val="00162A79"/>
    <w:rsid w:val="00164E9C"/>
    <w:rsid w:val="001958EB"/>
    <w:rsid w:val="00197FE5"/>
    <w:rsid w:val="001C07B8"/>
    <w:rsid w:val="001D02EB"/>
    <w:rsid w:val="001E422C"/>
    <w:rsid w:val="00217B41"/>
    <w:rsid w:val="002379E7"/>
    <w:rsid w:val="0029295B"/>
    <w:rsid w:val="002A4A56"/>
    <w:rsid w:val="002B45E3"/>
    <w:rsid w:val="002B5CAA"/>
    <w:rsid w:val="002B5FF5"/>
    <w:rsid w:val="002F2445"/>
    <w:rsid w:val="003268F8"/>
    <w:rsid w:val="0035350A"/>
    <w:rsid w:val="00375063"/>
    <w:rsid w:val="00377064"/>
    <w:rsid w:val="003B3739"/>
    <w:rsid w:val="003B5BA7"/>
    <w:rsid w:val="003B76A8"/>
    <w:rsid w:val="003D40DA"/>
    <w:rsid w:val="003E06FB"/>
    <w:rsid w:val="003E5CBF"/>
    <w:rsid w:val="00415B96"/>
    <w:rsid w:val="004273EE"/>
    <w:rsid w:val="00453193"/>
    <w:rsid w:val="004547F2"/>
    <w:rsid w:val="004612CD"/>
    <w:rsid w:val="00476F9A"/>
    <w:rsid w:val="004971BD"/>
    <w:rsid w:val="004C2137"/>
    <w:rsid w:val="00542873"/>
    <w:rsid w:val="00542E56"/>
    <w:rsid w:val="005C1AFD"/>
    <w:rsid w:val="005F0C45"/>
    <w:rsid w:val="006033D6"/>
    <w:rsid w:val="006B2C02"/>
    <w:rsid w:val="006C231C"/>
    <w:rsid w:val="006F3FC6"/>
    <w:rsid w:val="00707DD0"/>
    <w:rsid w:val="007257D6"/>
    <w:rsid w:val="00732CAA"/>
    <w:rsid w:val="00750D8A"/>
    <w:rsid w:val="007555B9"/>
    <w:rsid w:val="00776E4B"/>
    <w:rsid w:val="007932FB"/>
    <w:rsid w:val="00796651"/>
    <w:rsid w:val="007A3937"/>
    <w:rsid w:val="007B250A"/>
    <w:rsid w:val="007F04D4"/>
    <w:rsid w:val="00806B49"/>
    <w:rsid w:val="0081486F"/>
    <w:rsid w:val="00854955"/>
    <w:rsid w:val="008833A2"/>
    <w:rsid w:val="00891288"/>
    <w:rsid w:val="008B1966"/>
    <w:rsid w:val="008E388E"/>
    <w:rsid w:val="008E78F0"/>
    <w:rsid w:val="008F410B"/>
    <w:rsid w:val="00933562"/>
    <w:rsid w:val="0094546E"/>
    <w:rsid w:val="00962339"/>
    <w:rsid w:val="009C2956"/>
    <w:rsid w:val="009D5FEE"/>
    <w:rsid w:val="009E4B94"/>
    <w:rsid w:val="009E56FC"/>
    <w:rsid w:val="009F320D"/>
    <w:rsid w:val="00A229E3"/>
    <w:rsid w:val="00A41DB5"/>
    <w:rsid w:val="00A4209A"/>
    <w:rsid w:val="00A54DB4"/>
    <w:rsid w:val="00AA3502"/>
    <w:rsid w:val="00AC29FD"/>
    <w:rsid w:val="00AF4F05"/>
    <w:rsid w:val="00B021C0"/>
    <w:rsid w:val="00B56E95"/>
    <w:rsid w:val="00BC4683"/>
    <w:rsid w:val="00BE39F8"/>
    <w:rsid w:val="00BE6EA8"/>
    <w:rsid w:val="00C17214"/>
    <w:rsid w:val="00C522C2"/>
    <w:rsid w:val="00C71800"/>
    <w:rsid w:val="00CA51A1"/>
    <w:rsid w:val="00CB494F"/>
    <w:rsid w:val="00CC1FE6"/>
    <w:rsid w:val="00CD6BF7"/>
    <w:rsid w:val="00CE4F3E"/>
    <w:rsid w:val="00D17771"/>
    <w:rsid w:val="00D44E58"/>
    <w:rsid w:val="00D6042F"/>
    <w:rsid w:val="00D84EC6"/>
    <w:rsid w:val="00D910BB"/>
    <w:rsid w:val="00D92ED0"/>
    <w:rsid w:val="00DD5AF4"/>
    <w:rsid w:val="00DE065A"/>
    <w:rsid w:val="00DF1966"/>
    <w:rsid w:val="00DF722E"/>
    <w:rsid w:val="00E30722"/>
    <w:rsid w:val="00E4101A"/>
    <w:rsid w:val="00E528E8"/>
    <w:rsid w:val="00F248CB"/>
    <w:rsid w:val="00F27F5B"/>
    <w:rsid w:val="00F5385A"/>
    <w:rsid w:val="00F71331"/>
    <w:rsid w:val="00F71D2C"/>
    <w:rsid w:val="00F72FAE"/>
    <w:rsid w:val="00F835A2"/>
    <w:rsid w:val="00FA6D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D5AF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D5AF4"/>
    <w:rPr>
      <w:rFonts w:ascii="Tahoma" w:hAnsi="Tahoma" w:cs="Tahoma"/>
      <w:sz w:val="16"/>
      <w:szCs w:val="16"/>
    </w:rPr>
  </w:style>
  <w:style w:type="paragraph" w:styleId="Paragrafoelenco">
    <w:name w:val="List Paragraph"/>
    <w:basedOn w:val="Normale"/>
    <w:uiPriority w:val="34"/>
    <w:qFormat/>
    <w:rsid w:val="007257D6"/>
    <w:pPr>
      <w:ind w:left="720"/>
      <w:contextualSpacing/>
    </w:pPr>
  </w:style>
  <w:style w:type="character" w:styleId="Collegamentoipertestuale">
    <w:name w:val="Hyperlink"/>
    <w:basedOn w:val="Carpredefinitoparagrafo"/>
    <w:uiPriority w:val="99"/>
    <w:unhideWhenUsed/>
    <w:rsid w:val="00476F9A"/>
    <w:rPr>
      <w:color w:val="0000FF" w:themeColor="hyperlink"/>
      <w:u w:val="single"/>
    </w:rPr>
  </w:style>
  <w:style w:type="paragraph" w:styleId="NormaleWeb">
    <w:name w:val="Normal (Web)"/>
    <w:basedOn w:val="Normale"/>
    <w:uiPriority w:val="99"/>
    <w:unhideWhenUsed/>
    <w:rsid w:val="00476F9A"/>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3B3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B5FF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5FF5"/>
  </w:style>
  <w:style w:type="paragraph" w:styleId="Pidipagina">
    <w:name w:val="footer"/>
    <w:basedOn w:val="Normale"/>
    <w:link w:val="PidipaginaCarattere"/>
    <w:uiPriority w:val="99"/>
    <w:unhideWhenUsed/>
    <w:rsid w:val="002B5FF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B5FF5"/>
  </w:style>
  <w:style w:type="paragraph" w:styleId="Iniziomodulo-z">
    <w:name w:val="HTML Top of Form"/>
    <w:basedOn w:val="Normale"/>
    <w:next w:val="Normale"/>
    <w:link w:val="Iniziomodulo-zCarattere"/>
    <w:hidden/>
    <w:uiPriority w:val="99"/>
    <w:semiHidden/>
    <w:unhideWhenUsed/>
    <w:rsid w:val="00E3072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E30722"/>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E3072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E30722"/>
    <w:rPr>
      <w:rFonts w:ascii="Arial" w:eastAsia="Times New Roman" w:hAnsi="Arial" w:cs="Arial"/>
      <w:vanish/>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D5AF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D5AF4"/>
    <w:rPr>
      <w:rFonts w:ascii="Tahoma" w:hAnsi="Tahoma" w:cs="Tahoma"/>
      <w:sz w:val="16"/>
      <w:szCs w:val="16"/>
    </w:rPr>
  </w:style>
  <w:style w:type="paragraph" w:styleId="Paragrafoelenco">
    <w:name w:val="List Paragraph"/>
    <w:basedOn w:val="Normale"/>
    <w:uiPriority w:val="34"/>
    <w:qFormat/>
    <w:rsid w:val="007257D6"/>
    <w:pPr>
      <w:ind w:left="720"/>
      <w:contextualSpacing/>
    </w:pPr>
  </w:style>
  <w:style w:type="character" w:styleId="Collegamentoipertestuale">
    <w:name w:val="Hyperlink"/>
    <w:basedOn w:val="Carpredefinitoparagrafo"/>
    <w:uiPriority w:val="99"/>
    <w:unhideWhenUsed/>
    <w:rsid w:val="00476F9A"/>
    <w:rPr>
      <w:color w:val="0000FF" w:themeColor="hyperlink"/>
      <w:u w:val="single"/>
    </w:rPr>
  </w:style>
  <w:style w:type="paragraph" w:styleId="NormaleWeb">
    <w:name w:val="Normal (Web)"/>
    <w:basedOn w:val="Normale"/>
    <w:uiPriority w:val="99"/>
    <w:unhideWhenUsed/>
    <w:rsid w:val="00476F9A"/>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3B3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B5FF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5FF5"/>
  </w:style>
  <w:style w:type="paragraph" w:styleId="Pidipagina">
    <w:name w:val="footer"/>
    <w:basedOn w:val="Normale"/>
    <w:link w:val="PidipaginaCarattere"/>
    <w:uiPriority w:val="99"/>
    <w:unhideWhenUsed/>
    <w:rsid w:val="002B5FF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B5FF5"/>
  </w:style>
  <w:style w:type="paragraph" w:styleId="Iniziomodulo-z">
    <w:name w:val="HTML Top of Form"/>
    <w:basedOn w:val="Normale"/>
    <w:next w:val="Normale"/>
    <w:link w:val="Iniziomodulo-zCarattere"/>
    <w:hidden/>
    <w:uiPriority w:val="99"/>
    <w:semiHidden/>
    <w:unhideWhenUsed/>
    <w:rsid w:val="00E3072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E30722"/>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E3072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E30722"/>
    <w:rPr>
      <w:rFonts w:ascii="Arial" w:eastAsia="Times New Roman"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0862">
      <w:bodyDiv w:val="1"/>
      <w:marLeft w:val="0"/>
      <w:marRight w:val="0"/>
      <w:marTop w:val="0"/>
      <w:marBottom w:val="0"/>
      <w:divBdr>
        <w:top w:val="none" w:sz="0" w:space="0" w:color="auto"/>
        <w:left w:val="none" w:sz="0" w:space="0" w:color="auto"/>
        <w:bottom w:val="none" w:sz="0" w:space="0" w:color="auto"/>
        <w:right w:val="none" w:sz="0" w:space="0" w:color="auto"/>
      </w:divBdr>
    </w:div>
    <w:div w:id="100338721">
      <w:bodyDiv w:val="1"/>
      <w:marLeft w:val="0"/>
      <w:marRight w:val="0"/>
      <w:marTop w:val="0"/>
      <w:marBottom w:val="0"/>
      <w:divBdr>
        <w:top w:val="none" w:sz="0" w:space="0" w:color="auto"/>
        <w:left w:val="none" w:sz="0" w:space="0" w:color="auto"/>
        <w:bottom w:val="none" w:sz="0" w:space="0" w:color="auto"/>
        <w:right w:val="none" w:sz="0" w:space="0" w:color="auto"/>
      </w:divBdr>
    </w:div>
    <w:div w:id="155272310">
      <w:bodyDiv w:val="1"/>
      <w:marLeft w:val="0"/>
      <w:marRight w:val="0"/>
      <w:marTop w:val="0"/>
      <w:marBottom w:val="0"/>
      <w:divBdr>
        <w:top w:val="none" w:sz="0" w:space="0" w:color="auto"/>
        <w:left w:val="none" w:sz="0" w:space="0" w:color="auto"/>
        <w:bottom w:val="none" w:sz="0" w:space="0" w:color="auto"/>
        <w:right w:val="none" w:sz="0" w:space="0" w:color="auto"/>
      </w:divBdr>
    </w:div>
    <w:div w:id="199174675">
      <w:bodyDiv w:val="1"/>
      <w:marLeft w:val="0"/>
      <w:marRight w:val="0"/>
      <w:marTop w:val="0"/>
      <w:marBottom w:val="0"/>
      <w:divBdr>
        <w:top w:val="none" w:sz="0" w:space="0" w:color="auto"/>
        <w:left w:val="none" w:sz="0" w:space="0" w:color="auto"/>
        <w:bottom w:val="none" w:sz="0" w:space="0" w:color="auto"/>
        <w:right w:val="none" w:sz="0" w:space="0" w:color="auto"/>
      </w:divBdr>
    </w:div>
    <w:div w:id="221016463">
      <w:bodyDiv w:val="1"/>
      <w:marLeft w:val="0"/>
      <w:marRight w:val="0"/>
      <w:marTop w:val="0"/>
      <w:marBottom w:val="0"/>
      <w:divBdr>
        <w:top w:val="none" w:sz="0" w:space="0" w:color="auto"/>
        <w:left w:val="none" w:sz="0" w:space="0" w:color="auto"/>
        <w:bottom w:val="none" w:sz="0" w:space="0" w:color="auto"/>
        <w:right w:val="none" w:sz="0" w:space="0" w:color="auto"/>
      </w:divBdr>
    </w:div>
    <w:div w:id="263541902">
      <w:bodyDiv w:val="1"/>
      <w:marLeft w:val="0"/>
      <w:marRight w:val="0"/>
      <w:marTop w:val="0"/>
      <w:marBottom w:val="0"/>
      <w:divBdr>
        <w:top w:val="none" w:sz="0" w:space="0" w:color="auto"/>
        <w:left w:val="none" w:sz="0" w:space="0" w:color="auto"/>
        <w:bottom w:val="none" w:sz="0" w:space="0" w:color="auto"/>
        <w:right w:val="none" w:sz="0" w:space="0" w:color="auto"/>
      </w:divBdr>
    </w:div>
    <w:div w:id="316880063">
      <w:bodyDiv w:val="1"/>
      <w:marLeft w:val="0"/>
      <w:marRight w:val="0"/>
      <w:marTop w:val="0"/>
      <w:marBottom w:val="0"/>
      <w:divBdr>
        <w:top w:val="none" w:sz="0" w:space="0" w:color="auto"/>
        <w:left w:val="none" w:sz="0" w:space="0" w:color="auto"/>
        <w:bottom w:val="none" w:sz="0" w:space="0" w:color="auto"/>
        <w:right w:val="none" w:sz="0" w:space="0" w:color="auto"/>
      </w:divBdr>
    </w:div>
    <w:div w:id="331569216">
      <w:bodyDiv w:val="1"/>
      <w:marLeft w:val="0"/>
      <w:marRight w:val="0"/>
      <w:marTop w:val="0"/>
      <w:marBottom w:val="0"/>
      <w:divBdr>
        <w:top w:val="none" w:sz="0" w:space="0" w:color="auto"/>
        <w:left w:val="none" w:sz="0" w:space="0" w:color="auto"/>
        <w:bottom w:val="none" w:sz="0" w:space="0" w:color="auto"/>
        <w:right w:val="none" w:sz="0" w:space="0" w:color="auto"/>
      </w:divBdr>
    </w:div>
    <w:div w:id="387805217">
      <w:bodyDiv w:val="1"/>
      <w:marLeft w:val="0"/>
      <w:marRight w:val="0"/>
      <w:marTop w:val="0"/>
      <w:marBottom w:val="0"/>
      <w:divBdr>
        <w:top w:val="none" w:sz="0" w:space="0" w:color="auto"/>
        <w:left w:val="none" w:sz="0" w:space="0" w:color="auto"/>
        <w:bottom w:val="none" w:sz="0" w:space="0" w:color="auto"/>
        <w:right w:val="none" w:sz="0" w:space="0" w:color="auto"/>
      </w:divBdr>
    </w:div>
    <w:div w:id="412165129">
      <w:bodyDiv w:val="1"/>
      <w:marLeft w:val="0"/>
      <w:marRight w:val="0"/>
      <w:marTop w:val="0"/>
      <w:marBottom w:val="0"/>
      <w:divBdr>
        <w:top w:val="none" w:sz="0" w:space="0" w:color="auto"/>
        <w:left w:val="none" w:sz="0" w:space="0" w:color="auto"/>
        <w:bottom w:val="none" w:sz="0" w:space="0" w:color="auto"/>
        <w:right w:val="none" w:sz="0" w:space="0" w:color="auto"/>
      </w:divBdr>
    </w:div>
    <w:div w:id="444279024">
      <w:bodyDiv w:val="1"/>
      <w:marLeft w:val="0"/>
      <w:marRight w:val="0"/>
      <w:marTop w:val="0"/>
      <w:marBottom w:val="0"/>
      <w:divBdr>
        <w:top w:val="none" w:sz="0" w:space="0" w:color="auto"/>
        <w:left w:val="none" w:sz="0" w:space="0" w:color="auto"/>
        <w:bottom w:val="none" w:sz="0" w:space="0" w:color="auto"/>
        <w:right w:val="none" w:sz="0" w:space="0" w:color="auto"/>
      </w:divBdr>
    </w:div>
    <w:div w:id="473840783">
      <w:bodyDiv w:val="1"/>
      <w:marLeft w:val="0"/>
      <w:marRight w:val="0"/>
      <w:marTop w:val="0"/>
      <w:marBottom w:val="0"/>
      <w:divBdr>
        <w:top w:val="none" w:sz="0" w:space="0" w:color="auto"/>
        <w:left w:val="none" w:sz="0" w:space="0" w:color="auto"/>
        <w:bottom w:val="none" w:sz="0" w:space="0" w:color="auto"/>
        <w:right w:val="none" w:sz="0" w:space="0" w:color="auto"/>
      </w:divBdr>
    </w:div>
    <w:div w:id="482088666">
      <w:bodyDiv w:val="1"/>
      <w:marLeft w:val="0"/>
      <w:marRight w:val="0"/>
      <w:marTop w:val="0"/>
      <w:marBottom w:val="0"/>
      <w:divBdr>
        <w:top w:val="none" w:sz="0" w:space="0" w:color="auto"/>
        <w:left w:val="none" w:sz="0" w:space="0" w:color="auto"/>
        <w:bottom w:val="none" w:sz="0" w:space="0" w:color="auto"/>
        <w:right w:val="none" w:sz="0" w:space="0" w:color="auto"/>
      </w:divBdr>
    </w:div>
    <w:div w:id="535392024">
      <w:bodyDiv w:val="1"/>
      <w:marLeft w:val="0"/>
      <w:marRight w:val="0"/>
      <w:marTop w:val="0"/>
      <w:marBottom w:val="0"/>
      <w:divBdr>
        <w:top w:val="none" w:sz="0" w:space="0" w:color="auto"/>
        <w:left w:val="none" w:sz="0" w:space="0" w:color="auto"/>
        <w:bottom w:val="none" w:sz="0" w:space="0" w:color="auto"/>
        <w:right w:val="none" w:sz="0" w:space="0" w:color="auto"/>
      </w:divBdr>
    </w:div>
    <w:div w:id="542136359">
      <w:bodyDiv w:val="1"/>
      <w:marLeft w:val="0"/>
      <w:marRight w:val="0"/>
      <w:marTop w:val="0"/>
      <w:marBottom w:val="0"/>
      <w:divBdr>
        <w:top w:val="none" w:sz="0" w:space="0" w:color="auto"/>
        <w:left w:val="none" w:sz="0" w:space="0" w:color="auto"/>
        <w:bottom w:val="none" w:sz="0" w:space="0" w:color="auto"/>
        <w:right w:val="none" w:sz="0" w:space="0" w:color="auto"/>
      </w:divBdr>
    </w:div>
    <w:div w:id="550193731">
      <w:bodyDiv w:val="1"/>
      <w:marLeft w:val="0"/>
      <w:marRight w:val="0"/>
      <w:marTop w:val="0"/>
      <w:marBottom w:val="0"/>
      <w:divBdr>
        <w:top w:val="none" w:sz="0" w:space="0" w:color="auto"/>
        <w:left w:val="none" w:sz="0" w:space="0" w:color="auto"/>
        <w:bottom w:val="none" w:sz="0" w:space="0" w:color="auto"/>
        <w:right w:val="none" w:sz="0" w:space="0" w:color="auto"/>
      </w:divBdr>
    </w:div>
    <w:div w:id="644429804">
      <w:bodyDiv w:val="1"/>
      <w:marLeft w:val="0"/>
      <w:marRight w:val="0"/>
      <w:marTop w:val="0"/>
      <w:marBottom w:val="0"/>
      <w:divBdr>
        <w:top w:val="none" w:sz="0" w:space="0" w:color="auto"/>
        <w:left w:val="none" w:sz="0" w:space="0" w:color="auto"/>
        <w:bottom w:val="none" w:sz="0" w:space="0" w:color="auto"/>
        <w:right w:val="none" w:sz="0" w:space="0" w:color="auto"/>
      </w:divBdr>
    </w:div>
    <w:div w:id="659695985">
      <w:bodyDiv w:val="1"/>
      <w:marLeft w:val="0"/>
      <w:marRight w:val="0"/>
      <w:marTop w:val="0"/>
      <w:marBottom w:val="0"/>
      <w:divBdr>
        <w:top w:val="none" w:sz="0" w:space="0" w:color="auto"/>
        <w:left w:val="none" w:sz="0" w:space="0" w:color="auto"/>
        <w:bottom w:val="none" w:sz="0" w:space="0" w:color="auto"/>
        <w:right w:val="none" w:sz="0" w:space="0" w:color="auto"/>
      </w:divBdr>
    </w:div>
    <w:div w:id="750585007">
      <w:bodyDiv w:val="1"/>
      <w:marLeft w:val="0"/>
      <w:marRight w:val="0"/>
      <w:marTop w:val="0"/>
      <w:marBottom w:val="0"/>
      <w:divBdr>
        <w:top w:val="none" w:sz="0" w:space="0" w:color="auto"/>
        <w:left w:val="none" w:sz="0" w:space="0" w:color="auto"/>
        <w:bottom w:val="none" w:sz="0" w:space="0" w:color="auto"/>
        <w:right w:val="none" w:sz="0" w:space="0" w:color="auto"/>
      </w:divBdr>
    </w:div>
    <w:div w:id="751856739">
      <w:bodyDiv w:val="1"/>
      <w:marLeft w:val="0"/>
      <w:marRight w:val="0"/>
      <w:marTop w:val="0"/>
      <w:marBottom w:val="0"/>
      <w:divBdr>
        <w:top w:val="none" w:sz="0" w:space="0" w:color="auto"/>
        <w:left w:val="none" w:sz="0" w:space="0" w:color="auto"/>
        <w:bottom w:val="none" w:sz="0" w:space="0" w:color="auto"/>
        <w:right w:val="none" w:sz="0" w:space="0" w:color="auto"/>
      </w:divBdr>
    </w:div>
    <w:div w:id="766854117">
      <w:bodyDiv w:val="1"/>
      <w:marLeft w:val="0"/>
      <w:marRight w:val="0"/>
      <w:marTop w:val="0"/>
      <w:marBottom w:val="0"/>
      <w:divBdr>
        <w:top w:val="none" w:sz="0" w:space="0" w:color="auto"/>
        <w:left w:val="none" w:sz="0" w:space="0" w:color="auto"/>
        <w:bottom w:val="none" w:sz="0" w:space="0" w:color="auto"/>
        <w:right w:val="none" w:sz="0" w:space="0" w:color="auto"/>
      </w:divBdr>
    </w:div>
    <w:div w:id="866257563">
      <w:bodyDiv w:val="1"/>
      <w:marLeft w:val="0"/>
      <w:marRight w:val="0"/>
      <w:marTop w:val="0"/>
      <w:marBottom w:val="0"/>
      <w:divBdr>
        <w:top w:val="none" w:sz="0" w:space="0" w:color="auto"/>
        <w:left w:val="none" w:sz="0" w:space="0" w:color="auto"/>
        <w:bottom w:val="none" w:sz="0" w:space="0" w:color="auto"/>
        <w:right w:val="none" w:sz="0" w:space="0" w:color="auto"/>
      </w:divBdr>
      <w:divsChild>
        <w:div w:id="632296035">
          <w:marLeft w:val="0"/>
          <w:marRight w:val="0"/>
          <w:marTop w:val="0"/>
          <w:marBottom w:val="0"/>
          <w:divBdr>
            <w:top w:val="none" w:sz="0" w:space="0" w:color="auto"/>
            <w:left w:val="none" w:sz="0" w:space="0" w:color="auto"/>
            <w:bottom w:val="none" w:sz="0" w:space="0" w:color="auto"/>
            <w:right w:val="none" w:sz="0" w:space="0" w:color="auto"/>
          </w:divBdr>
          <w:divsChild>
            <w:div w:id="253829432">
              <w:marLeft w:val="0"/>
              <w:marRight w:val="0"/>
              <w:marTop w:val="0"/>
              <w:marBottom w:val="0"/>
              <w:divBdr>
                <w:top w:val="none" w:sz="0" w:space="0" w:color="auto"/>
                <w:left w:val="none" w:sz="0" w:space="0" w:color="auto"/>
                <w:bottom w:val="none" w:sz="0" w:space="0" w:color="auto"/>
                <w:right w:val="none" w:sz="0" w:space="0" w:color="auto"/>
              </w:divBdr>
            </w:div>
            <w:div w:id="90469876">
              <w:marLeft w:val="0"/>
              <w:marRight w:val="0"/>
              <w:marTop w:val="0"/>
              <w:marBottom w:val="0"/>
              <w:divBdr>
                <w:top w:val="none" w:sz="0" w:space="0" w:color="auto"/>
                <w:left w:val="none" w:sz="0" w:space="0" w:color="auto"/>
                <w:bottom w:val="none" w:sz="0" w:space="0" w:color="auto"/>
                <w:right w:val="none" w:sz="0" w:space="0" w:color="auto"/>
              </w:divBdr>
            </w:div>
            <w:div w:id="1013604221">
              <w:marLeft w:val="0"/>
              <w:marRight w:val="0"/>
              <w:marTop w:val="0"/>
              <w:marBottom w:val="0"/>
              <w:divBdr>
                <w:top w:val="none" w:sz="0" w:space="0" w:color="auto"/>
                <w:left w:val="none" w:sz="0" w:space="0" w:color="auto"/>
                <w:bottom w:val="none" w:sz="0" w:space="0" w:color="auto"/>
                <w:right w:val="none" w:sz="0" w:space="0" w:color="auto"/>
              </w:divBdr>
            </w:div>
            <w:div w:id="1900246937">
              <w:marLeft w:val="0"/>
              <w:marRight w:val="0"/>
              <w:marTop w:val="0"/>
              <w:marBottom w:val="0"/>
              <w:divBdr>
                <w:top w:val="none" w:sz="0" w:space="0" w:color="auto"/>
                <w:left w:val="none" w:sz="0" w:space="0" w:color="auto"/>
                <w:bottom w:val="none" w:sz="0" w:space="0" w:color="auto"/>
                <w:right w:val="none" w:sz="0" w:space="0" w:color="auto"/>
              </w:divBdr>
            </w:div>
            <w:div w:id="154312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03649">
      <w:bodyDiv w:val="1"/>
      <w:marLeft w:val="0"/>
      <w:marRight w:val="0"/>
      <w:marTop w:val="0"/>
      <w:marBottom w:val="0"/>
      <w:divBdr>
        <w:top w:val="none" w:sz="0" w:space="0" w:color="auto"/>
        <w:left w:val="none" w:sz="0" w:space="0" w:color="auto"/>
        <w:bottom w:val="none" w:sz="0" w:space="0" w:color="auto"/>
        <w:right w:val="none" w:sz="0" w:space="0" w:color="auto"/>
      </w:divBdr>
    </w:div>
    <w:div w:id="964239502">
      <w:bodyDiv w:val="1"/>
      <w:marLeft w:val="0"/>
      <w:marRight w:val="0"/>
      <w:marTop w:val="0"/>
      <w:marBottom w:val="0"/>
      <w:divBdr>
        <w:top w:val="none" w:sz="0" w:space="0" w:color="auto"/>
        <w:left w:val="none" w:sz="0" w:space="0" w:color="auto"/>
        <w:bottom w:val="none" w:sz="0" w:space="0" w:color="auto"/>
        <w:right w:val="none" w:sz="0" w:space="0" w:color="auto"/>
      </w:divBdr>
    </w:div>
    <w:div w:id="968246408">
      <w:bodyDiv w:val="1"/>
      <w:marLeft w:val="0"/>
      <w:marRight w:val="0"/>
      <w:marTop w:val="0"/>
      <w:marBottom w:val="0"/>
      <w:divBdr>
        <w:top w:val="none" w:sz="0" w:space="0" w:color="auto"/>
        <w:left w:val="none" w:sz="0" w:space="0" w:color="auto"/>
        <w:bottom w:val="none" w:sz="0" w:space="0" w:color="auto"/>
        <w:right w:val="none" w:sz="0" w:space="0" w:color="auto"/>
      </w:divBdr>
    </w:div>
    <w:div w:id="970406646">
      <w:bodyDiv w:val="1"/>
      <w:marLeft w:val="0"/>
      <w:marRight w:val="0"/>
      <w:marTop w:val="0"/>
      <w:marBottom w:val="0"/>
      <w:divBdr>
        <w:top w:val="none" w:sz="0" w:space="0" w:color="auto"/>
        <w:left w:val="none" w:sz="0" w:space="0" w:color="auto"/>
        <w:bottom w:val="none" w:sz="0" w:space="0" w:color="auto"/>
        <w:right w:val="none" w:sz="0" w:space="0" w:color="auto"/>
      </w:divBdr>
    </w:div>
    <w:div w:id="974329908">
      <w:bodyDiv w:val="1"/>
      <w:marLeft w:val="0"/>
      <w:marRight w:val="0"/>
      <w:marTop w:val="0"/>
      <w:marBottom w:val="0"/>
      <w:divBdr>
        <w:top w:val="none" w:sz="0" w:space="0" w:color="auto"/>
        <w:left w:val="none" w:sz="0" w:space="0" w:color="auto"/>
        <w:bottom w:val="none" w:sz="0" w:space="0" w:color="auto"/>
        <w:right w:val="none" w:sz="0" w:space="0" w:color="auto"/>
      </w:divBdr>
    </w:div>
    <w:div w:id="991105441">
      <w:bodyDiv w:val="1"/>
      <w:marLeft w:val="0"/>
      <w:marRight w:val="0"/>
      <w:marTop w:val="0"/>
      <w:marBottom w:val="0"/>
      <w:divBdr>
        <w:top w:val="none" w:sz="0" w:space="0" w:color="auto"/>
        <w:left w:val="none" w:sz="0" w:space="0" w:color="auto"/>
        <w:bottom w:val="none" w:sz="0" w:space="0" w:color="auto"/>
        <w:right w:val="none" w:sz="0" w:space="0" w:color="auto"/>
      </w:divBdr>
    </w:div>
    <w:div w:id="1012494327">
      <w:bodyDiv w:val="1"/>
      <w:marLeft w:val="0"/>
      <w:marRight w:val="0"/>
      <w:marTop w:val="0"/>
      <w:marBottom w:val="0"/>
      <w:divBdr>
        <w:top w:val="none" w:sz="0" w:space="0" w:color="auto"/>
        <w:left w:val="none" w:sz="0" w:space="0" w:color="auto"/>
        <w:bottom w:val="none" w:sz="0" w:space="0" w:color="auto"/>
        <w:right w:val="none" w:sz="0" w:space="0" w:color="auto"/>
      </w:divBdr>
    </w:div>
    <w:div w:id="1099258273">
      <w:bodyDiv w:val="1"/>
      <w:marLeft w:val="0"/>
      <w:marRight w:val="0"/>
      <w:marTop w:val="0"/>
      <w:marBottom w:val="0"/>
      <w:divBdr>
        <w:top w:val="none" w:sz="0" w:space="0" w:color="auto"/>
        <w:left w:val="none" w:sz="0" w:space="0" w:color="auto"/>
        <w:bottom w:val="none" w:sz="0" w:space="0" w:color="auto"/>
        <w:right w:val="none" w:sz="0" w:space="0" w:color="auto"/>
      </w:divBdr>
    </w:div>
    <w:div w:id="1109548771">
      <w:bodyDiv w:val="1"/>
      <w:marLeft w:val="0"/>
      <w:marRight w:val="0"/>
      <w:marTop w:val="0"/>
      <w:marBottom w:val="0"/>
      <w:divBdr>
        <w:top w:val="none" w:sz="0" w:space="0" w:color="auto"/>
        <w:left w:val="none" w:sz="0" w:space="0" w:color="auto"/>
        <w:bottom w:val="none" w:sz="0" w:space="0" w:color="auto"/>
        <w:right w:val="none" w:sz="0" w:space="0" w:color="auto"/>
      </w:divBdr>
    </w:div>
    <w:div w:id="1151555650">
      <w:bodyDiv w:val="1"/>
      <w:marLeft w:val="0"/>
      <w:marRight w:val="0"/>
      <w:marTop w:val="0"/>
      <w:marBottom w:val="0"/>
      <w:divBdr>
        <w:top w:val="none" w:sz="0" w:space="0" w:color="auto"/>
        <w:left w:val="none" w:sz="0" w:space="0" w:color="auto"/>
        <w:bottom w:val="none" w:sz="0" w:space="0" w:color="auto"/>
        <w:right w:val="none" w:sz="0" w:space="0" w:color="auto"/>
      </w:divBdr>
    </w:div>
    <w:div w:id="1160147829">
      <w:bodyDiv w:val="1"/>
      <w:marLeft w:val="0"/>
      <w:marRight w:val="0"/>
      <w:marTop w:val="0"/>
      <w:marBottom w:val="0"/>
      <w:divBdr>
        <w:top w:val="none" w:sz="0" w:space="0" w:color="auto"/>
        <w:left w:val="none" w:sz="0" w:space="0" w:color="auto"/>
        <w:bottom w:val="none" w:sz="0" w:space="0" w:color="auto"/>
        <w:right w:val="none" w:sz="0" w:space="0" w:color="auto"/>
      </w:divBdr>
    </w:div>
    <w:div w:id="1209148602">
      <w:bodyDiv w:val="1"/>
      <w:marLeft w:val="0"/>
      <w:marRight w:val="0"/>
      <w:marTop w:val="0"/>
      <w:marBottom w:val="0"/>
      <w:divBdr>
        <w:top w:val="none" w:sz="0" w:space="0" w:color="auto"/>
        <w:left w:val="none" w:sz="0" w:space="0" w:color="auto"/>
        <w:bottom w:val="none" w:sz="0" w:space="0" w:color="auto"/>
        <w:right w:val="none" w:sz="0" w:space="0" w:color="auto"/>
      </w:divBdr>
    </w:div>
    <w:div w:id="1226378724">
      <w:bodyDiv w:val="1"/>
      <w:marLeft w:val="0"/>
      <w:marRight w:val="0"/>
      <w:marTop w:val="0"/>
      <w:marBottom w:val="0"/>
      <w:divBdr>
        <w:top w:val="none" w:sz="0" w:space="0" w:color="auto"/>
        <w:left w:val="none" w:sz="0" w:space="0" w:color="auto"/>
        <w:bottom w:val="none" w:sz="0" w:space="0" w:color="auto"/>
        <w:right w:val="none" w:sz="0" w:space="0" w:color="auto"/>
      </w:divBdr>
    </w:div>
    <w:div w:id="1244560539">
      <w:bodyDiv w:val="1"/>
      <w:marLeft w:val="0"/>
      <w:marRight w:val="0"/>
      <w:marTop w:val="0"/>
      <w:marBottom w:val="0"/>
      <w:divBdr>
        <w:top w:val="none" w:sz="0" w:space="0" w:color="auto"/>
        <w:left w:val="none" w:sz="0" w:space="0" w:color="auto"/>
        <w:bottom w:val="none" w:sz="0" w:space="0" w:color="auto"/>
        <w:right w:val="none" w:sz="0" w:space="0" w:color="auto"/>
      </w:divBdr>
    </w:div>
    <w:div w:id="1268124208">
      <w:bodyDiv w:val="1"/>
      <w:marLeft w:val="0"/>
      <w:marRight w:val="0"/>
      <w:marTop w:val="0"/>
      <w:marBottom w:val="0"/>
      <w:divBdr>
        <w:top w:val="none" w:sz="0" w:space="0" w:color="auto"/>
        <w:left w:val="none" w:sz="0" w:space="0" w:color="auto"/>
        <w:bottom w:val="none" w:sz="0" w:space="0" w:color="auto"/>
        <w:right w:val="none" w:sz="0" w:space="0" w:color="auto"/>
      </w:divBdr>
    </w:div>
    <w:div w:id="1272324676">
      <w:bodyDiv w:val="1"/>
      <w:marLeft w:val="0"/>
      <w:marRight w:val="0"/>
      <w:marTop w:val="0"/>
      <w:marBottom w:val="0"/>
      <w:divBdr>
        <w:top w:val="none" w:sz="0" w:space="0" w:color="auto"/>
        <w:left w:val="none" w:sz="0" w:space="0" w:color="auto"/>
        <w:bottom w:val="none" w:sz="0" w:space="0" w:color="auto"/>
        <w:right w:val="none" w:sz="0" w:space="0" w:color="auto"/>
      </w:divBdr>
    </w:div>
    <w:div w:id="1304042974">
      <w:bodyDiv w:val="1"/>
      <w:marLeft w:val="0"/>
      <w:marRight w:val="0"/>
      <w:marTop w:val="0"/>
      <w:marBottom w:val="0"/>
      <w:divBdr>
        <w:top w:val="none" w:sz="0" w:space="0" w:color="auto"/>
        <w:left w:val="none" w:sz="0" w:space="0" w:color="auto"/>
        <w:bottom w:val="none" w:sz="0" w:space="0" w:color="auto"/>
        <w:right w:val="none" w:sz="0" w:space="0" w:color="auto"/>
      </w:divBdr>
    </w:div>
    <w:div w:id="1403715822">
      <w:bodyDiv w:val="1"/>
      <w:marLeft w:val="0"/>
      <w:marRight w:val="0"/>
      <w:marTop w:val="0"/>
      <w:marBottom w:val="0"/>
      <w:divBdr>
        <w:top w:val="none" w:sz="0" w:space="0" w:color="auto"/>
        <w:left w:val="none" w:sz="0" w:space="0" w:color="auto"/>
        <w:bottom w:val="none" w:sz="0" w:space="0" w:color="auto"/>
        <w:right w:val="none" w:sz="0" w:space="0" w:color="auto"/>
      </w:divBdr>
    </w:div>
    <w:div w:id="1415667229">
      <w:bodyDiv w:val="1"/>
      <w:marLeft w:val="0"/>
      <w:marRight w:val="0"/>
      <w:marTop w:val="0"/>
      <w:marBottom w:val="0"/>
      <w:divBdr>
        <w:top w:val="none" w:sz="0" w:space="0" w:color="auto"/>
        <w:left w:val="none" w:sz="0" w:space="0" w:color="auto"/>
        <w:bottom w:val="none" w:sz="0" w:space="0" w:color="auto"/>
        <w:right w:val="none" w:sz="0" w:space="0" w:color="auto"/>
      </w:divBdr>
    </w:div>
    <w:div w:id="1419905925">
      <w:bodyDiv w:val="1"/>
      <w:marLeft w:val="0"/>
      <w:marRight w:val="0"/>
      <w:marTop w:val="0"/>
      <w:marBottom w:val="0"/>
      <w:divBdr>
        <w:top w:val="none" w:sz="0" w:space="0" w:color="auto"/>
        <w:left w:val="none" w:sz="0" w:space="0" w:color="auto"/>
        <w:bottom w:val="none" w:sz="0" w:space="0" w:color="auto"/>
        <w:right w:val="none" w:sz="0" w:space="0" w:color="auto"/>
      </w:divBdr>
    </w:div>
    <w:div w:id="1533574556">
      <w:bodyDiv w:val="1"/>
      <w:marLeft w:val="0"/>
      <w:marRight w:val="0"/>
      <w:marTop w:val="0"/>
      <w:marBottom w:val="0"/>
      <w:divBdr>
        <w:top w:val="none" w:sz="0" w:space="0" w:color="auto"/>
        <w:left w:val="none" w:sz="0" w:space="0" w:color="auto"/>
        <w:bottom w:val="none" w:sz="0" w:space="0" w:color="auto"/>
        <w:right w:val="none" w:sz="0" w:space="0" w:color="auto"/>
      </w:divBdr>
    </w:div>
    <w:div w:id="1573007971">
      <w:bodyDiv w:val="1"/>
      <w:marLeft w:val="0"/>
      <w:marRight w:val="0"/>
      <w:marTop w:val="0"/>
      <w:marBottom w:val="0"/>
      <w:divBdr>
        <w:top w:val="none" w:sz="0" w:space="0" w:color="auto"/>
        <w:left w:val="none" w:sz="0" w:space="0" w:color="auto"/>
        <w:bottom w:val="none" w:sz="0" w:space="0" w:color="auto"/>
        <w:right w:val="none" w:sz="0" w:space="0" w:color="auto"/>
      </w:divBdr>
    </w:div>
    <w:div w:id="1574313854">
      <w:bodyDiv w:val="1"/>
      <w:marLeft w:val="0"/>
      <w:marRight w:val="0"/>
      <w:marTop w:val="0"/>
      <w:marBottom w:val="0"/>
      <w:divBdr>
        <w:top w:val="none" w:sz="0" w:space="0" w:color="auto"/>
        <w:left w:val="none" w:sz="0" w:space="0" w:color="auto"/>
        <w:bottom w:val="none" w:sz="0" w:space="0" w:color="auto"/>
        <w:right w:val="none" w:sz="0" w:space="0" w:color="auto"/>
      </w:divBdr>
    </w:div>
    <w:div w:id="1602836419">
      <w:bodyDiv w:val="1"/>
      <w:marLeft w:val="0"/>
      <w:marRight w:val="0"/>
      <w:marTop w:val="0"/>
      <w:marBottom w:val="0"/>
      <w:divBdr>
        <w:top w:val="none" w:sz="0" w:space="0" w:color="auto"/>
        <w:left w:val="none" w:sz="0" w:space="0" w:color="auto"/>
        <w:bottom w:val="none" w:sz="0" w:space="0" w:color="auto"/>
        <w:right w:val="none" w:sz="0" w:space="0" w:color="auto"/>
      </w:divBdr>
    </w:div>
    <w:div w:id="1645547743">
      <w:bodyDiv w:val="1"/>
      <w:marLeft w:val="0"/>
      <w:marRight w:val="0"/>
      <w:marTop w:val="0"/>
      <w:marBottom w:val="0"/>
      <w:divBdr>
        <w:top w:val="none" w:sz="0" w:space="0" w:color="auto"/>
        <w:left w:val="none" w:sz="0" w:space="0" w:color="auto"/>
        <w:bottom w:val="none" w:sz="0" w:space="0" w:color="auto"/>
        <w:right w:val="none" w:sz="0" w:space="0" w:color="auto"/>
      </w:divBdr>
    </w:div>
    <w:div w:id="1695619623">
      <w:bodyDiv w:val="1"/>
      <w:marLeft w:val="0"/>
      <w:marRight w:val="0"/>
      <w:marTop w:val="0"/>
      <w:marBottom w:val="0"/>
      <w:divBdr>
        <w:top w:val="none" w:sz="0" w:space="0" w:color="auto"/>
        <w:left w:val="none" w:sz="0" w:space="0" w:color="auto"/>
        <w:bottom w:val="none" w:sz="0" w:space="0" w:color="auto"/>
        <w:right w:val="none" w:sz="0" w:space="0" w:color="auto"/>
      </w:divBdr>
    </w:div>
    <w:div w:id="1700429739">
      <w:bodyDiv w:val="1"/>
      <w:marLeft w:val="0"/>
      <w:marRight w:val="0"/>
      <w:marTop w:val="0"/>
      <w:marBottom w:val="0"/>
      <w:divBdr>
        <w:top w:val="none" w:sz="0" w:space="0" w:color="auto"/>
        <w:left w:val="none" w:sz="0" w:space="0" w:color="auto"/>
        <w:bottom w:val="none" w:sz="0" w:space="0" w:color="auto"/>
        <w:right w:val="none" w:sz="0" w:space="0" w:color="auto"/>
      </w:divBdr>
    </w:div>
    <w:div w:id="1738551828">
      <w:bodyDiv w:val="1"/>
      <w:marLeft w:val="0"/>
      <w:marRight w:val="0"/>
      <w:marTop w:val="0"/>
      <w:marBottom w:val="0"/>
      <w:divBdr>
        <w:top w:val="none" w:sz="0" w:space="0" w:color="auto"/>
        <w:left w:val="none" w:sz="0" w:space="0" w:color="auto"/>
        <w:bottom w:val="none" w:sz="0" w:space="0" w:color="auto"/>
        <w:right w:val="none" w:sz="0" w:space="0" w:color="auto"/>
      </w:divBdr>
    </w:div>
    <w:div w:id="1749380582">
      <w:bodyDiv w:val="1"/>
      <w:marLeft w:val="0"/>
      <w:marRight w:val="0"/>
      <w:marTop w:val="0"/>
      <w:marBottom w:val="0"/>
      <w:divBdr>
        <w:top w:val="none" w:sz="0" w:space="0" w:color="auto"/>
        <w:left w:val="none" w:sz="0" w:space="0" w:color="auto"/>
        <w:bottom w:val="none" w:sz="0" w:space="0" w:color="auto"/>
        <w:right w:val="none" w:sz="0" w:space="0" w:color="auto"/>
      </w:divBdr>
    </w:div>
    <w:div w:id="1751343766">
      <w:bodyDiv w:val="1"/>
      <w:marLeft w:val="0"/>
      <w:marRight w:val="0"/>
      <w:marTop w:val="0"/>
      <w:marBottom w:val="0"/>
      <w:divBdr>
        <w:top w:val="none" w:sz="0" w:space="0" w:color="auto"/>
        <w:left w:val="none" w:sz="0" w:space="0" w:color="auto"/>
        <w:bottom w:val="none" w:sz="0" w:space="0" w:color="auto"/>
        <w:right w:val="none" w:sz="0" w:space="0" w:color="auto"/>
      </w:divBdr>
    </w:div>
    <w:div w:id="1766656170">
      <w:bodyDiv w:val="1"/>
      <w:marLeft w:val="0"/>
      <w:marRight w:val="0"/>
      <w:marTop w:val="0"/>
      <w:marBottom w:val="0"/>
      <w:divBdr>
        <w:top w:val="none" w:sz="0" w:space="0" w:color="auto"/>
        <w:left w:val="none" w:sz="0" w:space="0" w:color="auto"/>
        <w:bottom w:val="none" w:sz="0" w:space="0" w:color="auto"/>
        <w:right w:val="none" w:sz="0" w:space="0" w:color="auto"/>
      </w:divBdr>
    </w:div>
    <w:div w:id="1796563345">
      <w:bodyDiv w:val="1"/>
      <w:marLeft w:val="0"/>
      <w:marRight w:val="0"/>
      <w:marTop w:val="0"/>
      <w:marBottom w:val="0"/>
      <w:divBdr>
        <w:top w:val="none" w:sz="0" w:space="0" w:color="auto"/>
        <w:left w:val="none" w:sz="0" w:space="0" w:color="auto"/>
        <w:bottom w:val="none" w:sz="0" w:space="0" w:color="auto"/>
        <w:right w:val="none" w:sz="0" w:space="0" w:color="auto"/>
      </w:divBdr>
    </w:div>
    <w:div w:id="1882789553">
      <w:bodyDiv w:val="1"/>
      <w:marLeft w:val="0"/>
      <w:marRight w:val="0"/>
      <w:marTop w:val="0"/>
      <w:marBottom w:val="0"/>
      <w:divBdr>
        <w:top w:val="none" w:sz="0" w:space="0" w:color="auto"/>
        <w:left w:val="none" w:sz="0" w:space="0" w:color="auto"/>
        <w:bottom w:val="none" w:sz="0" w:space="0" w:color="auto"/>
        <w:right w:val="none" w:sz="0" w:space="0" w:color="auto"/>
      </w:divBdr>
    </w:div>
    <w:div w:id="1902210823">
      <w:bodyDiv w:val="1"/>
      <w:marLeft w:val="0"/>
      <w:marRight w:val="0"/>
      <w:marTop w:val="0"/>
      <w:marBottom w:val="0"/>
      <w:divBdr>
        <w:top w:val="none" w:sz="0" w:space="0" w:color="auto"/>
        <w:left w:val="none" w:sz="0" w:space="0" w:color="auto"/>
        <w:bottom w:val="none" w:sz="0" w:space="0" w:color="auto"/>
        <w:right w:val="none" w:sz="0" w:space="0" w:color="auto"/>
      </w:divBdr>
    </w:div>
    <w:div w:id="1911424743">
      <w:bodyDiv w:val="1"/>
      <w:marLeft w:val="0"/>
      <w:marRight w:val="0"/>
      <w:marTop w:val="0"/>
      <w:marBottom w:val="0"/>
      <w:divBdr>
        <w:top w:val="none" w:sz="0" w:space="0" w:color="auto"/>
        <w:left w:val="none" w:sz="0" w:space="0" w:color="auto"/>
        <w:bottom w:val="none" w:sz="0" w:space="0" w:color="auto"/>
        <w:right w:val="none" w:sz="0" w:space="0" w:color="auto"/>
      </w:divBdr>
    </w:div>
    <w:div w:id="1929266771">
      <w:bodyDiv w:val="1"/>
      <w:marLeft w:val="0"/>
      <w:marRight w:val="0"/>
      <w:marTop w:val="0"/>
      <w:marBottom w:val="0"/>
      <w:divBdr>
        <w:top w:val="none" w:sz="0" w:space="0" w:color="auto"/>
        <w:left w:val="none" w:sz="0" w:space="0" w:color="auto"/>
        <w:bottom w:val="none" w:sz="0" w:space="0" w:color="auto"/>
        <w:right w:val="none" w:sz="0" w:space="0" w:color="auto"/>
      </w:divBdr>
    </w:div>
    <w:div w:id="1939943003">
      <w:bodyDiv w:val="1"/>
      <w:marLeft w:val="0"/>
      <w:marRight w:val="0"/>
      <w:marTop w:val="0"/>
      <w:marBottom w:val="0"/>
      <w:divBdr>
        <w:top w:val="none" w:sz="0" w:space="0" w:color="auto"/>
        <w:left w:val="none" w:sz="0" w:space="0" w:color="auto"/>
        <w:bottom w:val="none" w:sz="0" w:space="0" w:color="auto"/>
        <w:right w:val="none" w:sz="0" w:space="0" w:color="auto"/>
      </w:divBdr>
    </w:div>
    <w:div w:id="1950431165">
      <w:bodyDiv w:val="1"/>
      <w:marLeft w:val="0"/>
      <w:marRight w:val="0"/>
      <w:marTop w:val="0"/>
      <w:marBottom w:val="0"/>
      <w:divBdr>
        <w:top w:val="none" w:sz="0" w:space="0" w:color="auto"/>
        <w:left w:val="none" w:sz="0" w:space="0" w:color="auto"/>
        <w:bottom w:val="none" w:sz="0" w:space="0" w:color="auto"/>
        <w:right w:val="none" w:sz="0" w:space="0" w:color="auto"/>
      </w:divBdr>
    </w:div>
    <w:div w:id="2026050840">
      <w:bodyDiv w:val="1"/>
      <w:marLeft w:val="0"/>
      <w:marRight w:val="0"/>
      <w:marTop w:val="0"/>
      <w:marBottom w:val="0"/>
      <w:divBdr>
        <w:top w:val="none" w:sz="0" w:space="0" w:color="auto"/>
        <w:left w:val="none" w:sz="0" w:space="0" w:color="auto"/>
        <w:bottom w:val="none" w:sz="0" w:space="0" w:color="auto"/>
        <w:right w:val="none" w:sz="0" w:space="0" w:color="auto"/>
      </w:divBdr>
    </w:div>
    <w:div w:id="2045593689">
      <w:bodyDiv w:val="1"/>
      <w:marLeft w:val="0"/>
      <w:marRight w:val="0"/>
      <w:marTop w:val="0"/>
      <w:marBottom w:val="0"/>
      <w:divBdr>
        <w:top w:val="none" w:sz="0" w:space="0" w:color="auto"/>
        <w:left w:val="none" w:sz="0" w:space="0" w:color="auto"/>
        <w:bottom w:val="none" w:sz="0" w:space="0" w:color="auto"/>
        <w:right w:val="none" w:sz="0" w:space="0" w:color="auto"/>
      </w:divBdr>
    </w:div>
    <w:div w:id="2066416774">
      <w:bodyDiv w:val="1"/>
      <w:marLeft w:val="0"/>
      <w:marRight w:val="0"/>
      <w:marTop w:val="0"/>
      <w:marBottom w:val="0"/>
      <w:divBdr>
        <w:top w:val="none" w:sz="0" w:space="0" w:color="auto"/>
        <w:left w:val="none" w:sz="0" w:space="0" w:color="auto"/>
        <w:bottom w:val="none" w:sz="0" w:space="0" w:color="auto"/>
        <w:right w:val="none" w:sz="0" w:space="0" w:color="auto"/>
      </w:divBdr>
    </w:div>
    <w:div w:id="2070377431">
      <w:bodyDiv w:val="1"/>
      <w:marLeft w:val="0"/>
      <w:marRight w:val="0"/>
      <w:marTop w:val="0"/>
      <w:marBottom w:val="0"/>
      <w:divBdr>
        <w:top w:val="none" w:sz="0" w:space="0" w:color="auto"/>
        <w:left w:val="none" w:sz="0" w:space="0" w:color="auto"/>
        <w:bottom w:val="none" w:sz="0" w:space="0" w:color="auto"/>
        <w:right w:val="none" w:sz="0" w:space="0" w:color="auto"/>
      </w:divBdr>
    </w:div>
    <w:div w:id="2083600483">
      <w:bodyDiv w:val="1"/>
      <w:marLeft w:val="0"/>
      <w:marRight w:val="0"/>
      <w:marTop w:val="0"/>
      <w:marBottom w:val="0"/>
      <w:divBdr>
        <w:top w:val="none" w:sz="0" w:space="0" w:color="auto"/>
        <w:left w:val="none" w:sz="0" w:space="0" w:color="auto"/>
        <w:bottom w:val="none" w:sz="0" w:space="0" w:color="auto"/>
        <w:right w:val="none" w:sz="0" w:space="0" w:color="auto"/>
      </w:divBdr>
    </w:div>
    <w:div w:id="2106264352">
      <w:bodyDiv w:val="1"/>
      <w:marLeft w:val="0"/>
      <w:marRight w:val="0"/>
      <w:marTop w:val="0"/>
      <w:marBottom w:val="0"/>
      <w:divBdr>
        <w:top w:val="none" w:sz="0" w:space="0" w:color="auto"/>
        <w:left w:val="none" w:sz="0" w:space="0" w:color="auto"/>
        <w:bottom w:val="none" w:sz="0" w:space="0" w:color="auto"/>
        <w:right w:val="none" w:sz="0" w:space="0" w:color="auto"/>
      </w:divBdr>
    </w:div>
    <w:div w:id="2129666298">
      <w:bodyDiv w:val="1"/>
      <w:marLeft w:val="0"/>
      <w:marRight w:val="0"/>
      <w:marTop w:val="0"/>
      <w:marBottom w:val="0"/>
      <w:divBdr>
        <w:top w:val="none" w:sz="0" w:space="0" w:color="auto"/>
        <w:left w:val="none" w:sz="0" w:space="0" w:color="auto"/>
        <w:bottom w:val="none" w:sz="0" w:space="0" w:color="auto"/>
        <w:right w:val="none" w:sz="0" w:space="0" w:color="auto"/>
      </w:divBdr>
    </w:div>
    <w:div w:id="21435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crosofttranslator.com/bv.aspx?from=en&amp;to=it&amp;a=http%3A%2F%2Fpsychology.wikia.com%2Fwiki%2FAttachment_parenting" TargetMode="External"/><Relationship Id="rId18" Type="http://schemas.openxmlformats.org/officeDocument/2006/relationships/hyperlink" Target="http://www.microsofttranslator.com/bv.aspx?from=en&amp;to=it&amp;a=http%3A%2F%2Fpsychology.wikia.com%2Fwiki%2FBed_(furniture)%3Faction%3Dedit%26redlink%3D1" TargetMode="External"/><Relationship Id="rId26" Type="http://schemas.openxmlformats.org/officeDocument/2006/relationships/hyperlink" Target="https://it.wikipedia.org/wiki/Margaret_Mahler" TargetMode="External"/><Relationship Id="rId3" Type="http://schemas.openxmlformats.org/officeDocument/2006/relationships/styles" Target="styles.xml"/><Relationship Id="rId21" Type="http://schemas.openxmlformats.org/officeDocument/2006/relationships/hyperlink" Target="http://www.microsofttranslator.com/bv.aspx?from=en&amp;to=it&amp;a=http%3A%2F%2Fpsychology.wikia.com%2Fwiki%2FQuilt%3Faction%3Dedit%26redlink%3D1" TargetMode="External"/><Relationship Id="rId34" Type="http://schemas.openxmlformats.org/officeDocument/2006/relationships/hyperlink" Target="http://www.sidsitalia.it" TargetMode="External"/><Relationship Id="rId7" Type="http://schemas.openxmlformats.org/officeDocument/2006/relationships/footnotes" Target="footnotes.xml"/><Relationship Id="rId12" Type="http://schemas.openxmlformats.org/officeDocument/2006/relationships/hyperlink" Target="http://www.microsofttranslator.com/bv.aspx?from=en&amp;to=it&amp;a=http%3A%2F%2Fpsychology.wikia.com%2Fwiki%2F19th_century" TargetMode="External"/><Relationship Id="rId17" Type="http://schemas.openxmlformats.org/officeDocument/2006/relationships/hyperlink" Target="http://www.microsofttranslator.com/bv.aspx?from=en&amp;to=it&amp;a=http%3A%2F%2Fpsychology.wikia.com%2Fwiki%2FMedication" TargetMode="External"/><Relationship Id="rId25" Type="http://schemas.openxmlformats.org/officeDocument/2006/relationships/hyperlink" Target="https://it.wikipedia.org/wiki/Peluche" TargetMode="External"/><Relationship Id="rId33" Type="http://schemas.openxmlformats.org/officeDocument/2006/relationships/hyperlink" Target="http://www.psychology.wikia.com" TargetMode="External"/><Relationship Id="rId2" Type="http://schemas.openxmlformats.org/officeDocument/2006/relationships/numbering" Target="numbering.xml"/><Relationship Id="rId16" Type="http://schemas.openxmlformats.org/officeDocument/2006/relationships/hyperlink" Target="http://www.microsofttranslator.com/bv.aspx?from=en&amp;to=it&amp;a=http%3A%2F%2Fpsychology.wikia.com%2Fwiki%2FTobacco_smoking" TargetMode="External"/><Relationship Id="rId20" Type="http://schemas.openxmlformats.org/officeDocument/2006/relationships/hyperlink" Target="http://www.microsofttranslator.com/bv.aspx?from=en&amp;to=it&amp;a=http%3A%2F%2Fpsychology.wikia.com%2Fwiki%2FCouch%3Faction%3Dedit%26redlink%3D1" TargetMode="External"/><Relationship Id="rId29" Type="http://schemas.openxmlformats.org/officeDocument/2006/relationships/hyperlink" Target="http://www.dizionariopedagogiaclinica.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rete.org" TargetMode="External"/><Relationship Id="rId24" Type="http://schemas.openxmlformats.org/officeDocument/2006/relationships/hyperlink" Target="https://it.wikipedia.org/wiki/Copriletto" TargetMode="External"/><Relationship Id="rId32" Type="http://schemas.openxmlformats.org/officeDocument/2006/relationships/hyperlink" Target="http://www.psychoedu.org" TargetMode="External"/><Relationship Id="rId5" Type="http://schemas.openxmlformats.org/officeDocument/2006/relationships/settings" Target="settings.xml"/><Relationship Id="rId15" Type="http://schemas.openxmlformats.org/officeDocument/2006/relationships/hyperlink" Target="http://www.microsofttranslator.com/bv.aspx?from=en&amp;to=it&amp;a=http%3A%2F%2Fpsychology.wikia.com%2Fwiki%2FBreastfeeding" TargetMode="External"/><Relationship Id="rId23" Type="http://schemas.openxmlformats.org/officeDocument/2006/relationships/hyperlink" Target="https://it.wikipedia.org/w/index.php?title=Spazio_transizionale&amp;action=edit&amp;redlink=1" TargetMode="Externa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microsofttranslator.com/bv.aspx?from=en&amp;to=it&amp;a=http%3A%2F%2Fpsychology.wikia.com%2Fwiki%2FWaterbed%3Faction%3Dedit%26redlink%3D1" TargetMode="External"/><Relationship Id="rId31" Type="http://schemas.openxmlformats.org/officeDocument/2006/relationships/hyperlink" Target="http://www.onlinelibrary.wiley.com" TargetMode="External"/><Relationship Id="rId4" Type="http://schemas.microsoft.com/office/2007/relationships/stylesWithEffects" Target="stylesWithEffects.xml"/><Relationship Id="rId9" Type="http://schemas.openxmlformats.org/officeDocument/2006/relationships/hyperlink" Target="http://www.unito.it/" TargetMode="External"/><Relationship Id="rId14" Type="http://schemas.openxmlformats.org/officeDocument/2006/relationships/hyperlink" Target="http://www.microsofttranslator.com/bv.aspx?from=en&amp;to=it&amp;a=http%3A%2F%2Fpsychology.wikia.com%2Fwiki%2FAsphyxia%23Smothering" TargetMode="External"/><Relationship Id="rId22" Type="http://schemas.openxmlformats.org/officeDocument/2006/relationships/hyperlink" Target="http://www.microsofttranslator.com/bv.aspx?from=en&amp;to=it&amp;a=http%3A%2F%2Fpsychology.wikia.com%2Fwiki%2FPillow%3Faction%3Dedit%26redlink%3D1" TargetMode="External"/><Relationship Id="rId27" Type="http://schemas.openxmlformats.org/officeDocument/2006/relationships/image" Target="media/image2.png"/><Relationship Id="rId30" Type="http://schemas.openxmlformats.org/officeDocument/2006/relationships/hyperlink" Target="http://www.easynanna.com" TargetMode="External"/><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BC35A-D057-4814-B234-35CCC4B2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30</Pages>
  <Words>5733</Words>
  <Characters>32682</Characters>
  <Application>Microsoft Office Word</Application>
  <DocSecurity>0</DocSecurity>
  <Lines>272</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Gaia</dc:creator>
  <cp:keywords/>
  <dc:description/>
  <cp:lastModifiedBy>Gaia</cp:lastModifiedBy>
  <cp:revision>79</cp:revision>
  <dcterms:created xsi:type="dcterms:W3CDTF">2016-06-21T13:05:00Z</dcterms:created>
  <dcterms:modified xsi:type="dcterms:W3CDTF">2016-06-25T21:33:00Z</dcterms:modified>
</cp:coreProperties>
</file>